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3026" w14:textId="77777777" w:rsidR="000708BE" w:rsidRPr="00631804" w:rsidRDefault="000708BE">
      <w:pPr>
        <w:rPr>
          <w:rFonts w:ascii="Times New Roman" w:hAnsi="Times New Roman" w:cs="Times New Roman"/>
          <w:sz w:val="24"/>
          <w:szCs w:val="24"/>
        </w:rPr>
        <w:sectPr w:rsidR="000708BE" w:rsidRPr="00631804" w:rsidSect="00006914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E4A30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8306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29D6D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CC48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D5EAC" w14:textId="77777777" w:rsidR="00E57D89" w:rsidRDefault="00E57D8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CFB77" w14:textId="3C8220D3" w:rsidR="00117B2C" w:rsidRPr="006B50DB" w:rsidRDefault="00E57D8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B86701">
        <w:rPr>
          <w:rFonts w:ascii="Times New Roman" w:hAnsi="Times New Roman" w:cs="Times New Roman"/>
          <w:sz w:val="24"/>
          <w:szCs w:val="24"/>
        </w:rPr>
        <w:t xml:space="preserve">November </w:t>
      </w:r>
      <w:r w:rsidR="00293429">
        <w:rPr>
          <w:rFonts w:ascii="Times New Roman" w:hAnsi="Times New Roman" w:cs="Times New Roman"/>
          <w:sz w:val="24"/>
          <w:szCs w:val="24"/>
        </w:rPr>
        <w:t>23</w:t>
      </w:r>
      <w:r w:rsidR="00B62596">
        <w:rPr>
          <w:rFonts w:ascii="Times New Roman" w:hAnsi="Times New Roman" w:cs="Times New Roman"/>
          <w:sz w:val="24"/>
          <w:szCs w:val="24"/>
        </w:rPr>
        <w:t>, 20</w:t>
      </w:r>
      <w:r w:rsidR="008A5C09">
        <w:rPr>
          <w:rFonts w:ascii="Times New Roman" w:hAnsi="Times New Roman" w:cs="Times New Roman"/>
          <w:sz w:val="24"/>
          <w:szCs w:val="24"/>
        </w:rPr>
        <w:t>2</w:t>
      </w:r>
      <w:r w:rsidR="00B86701">
        <w:rPr>
          <w:rFonts w:ascii="Times New Roman" w:hAnsi="Times New Roman" w:cs="Times New Roman"/>
          <w:sz w:val="24"/>
          <w:szCs w:val="24"/>
        </w:rPr>
        <w:t>2</w:t>
      </w:r>
    </w:p>
    <w:p w14:paraId="12F8088F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7AC2" w14:textId="4828BAC0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B18B3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5ADD2" w14:textId="26A81E0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TO:  All MBL Liaisons</w:t>
      </w:r>
    </w:p>
    <w:p w14:paraId="4F4A419B" w14:textId="105E7E4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F3230D" w:rsidRPr="006B50DB">
        <w:rPr>
          <w:rFonts w:ascii="Times New Roman" w:hAnsi="Times New Roman" w:cs="Times New Roman"/>
          <w:sz w:val="24"/>
          <w:szCs w:val="24"/>
        </w:rPr>
        <w:t xml:space="preserve">Re:  MBL Transmittal </w:t>
      </w:r>
      <w:r w:rsidR="006F4CEA">
        <w:rPr>
          <w:rFonts w:ascii="Times New Roman" w:hAnsi="Times New Roman" w:cs="Times New Roman"/>
          <w:sz w:val="24"/>
          <w:szCs w:val="24"/>
        </w:rPr>
        <w:t>2</w:t>
      </w:r>
      <w:r w:rsidR="00B86701">
        <w:rPr>
          <w:rFonts w:ascii="Times New Roman" w:hAnsi="Times New Roman" w:cs="Times New Roman"/>
          <w:sz w:val="24"/>
          <w:szCs w:val="24"/>
        </w:rPr>
        <w:t>2</w:t>
      </w:r>
      <w:r w:rsidR="000A0223" w:rsidRPr="006B50DB">
        <w:rPr>
          <w:rFonts w:ascii="Times New Roman" w:hAnsi="Times New Roman" w:cs="Times New Roman"/>
          <w:sz w:val="24"/>
          <w:szCs w:val="24"/>
        </w:rPr>
        <w:t>-</w:t>
      </w:r>
      <w:r w:rsidR="003A75CA">
        <w:rPr>
          <w:rFonts w:ascii="Times New Roman" w:hAnsi="Times New Roman" w:cs="Times New Roman"/>
          <w:sz w:val="24"/>
          <w:szCs w:val="24"/>
        </w:rPr>
        <w:t>2</w:t>
      </w:r>
    </w:p>
    <w:p w14:paraId="6EC3BBD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ADDFB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Dear MBL Liaisons:</w:t>
      </w:r>
    </w:p>
    <w:p w14:paraId="045B0E36" w14:textId="7A64F1D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CF061" w14:textId="44AEA11C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     </w:t>
      </w:r>
      <w:r w:rsidR="00286D01" w:rsidRPr="006B50DB">
        <w:rPr>
          <w:rFonts w:ascii="Times New Roman" w:hAnsi="Times New Roman" w:cs="Times New Roman"/>
          <w:sz w:val="24"/>
          <w:szCs w:val="24"/>
        </w:rPr>
        <w:t xml:space="preserve">Enclosed is MBL Transmittal </w:t>
      </w:r>
      <w:r w:rsidR="008A5C09">
        <w:rPr>
          <w:rFonts w:ascii="Times New Roman" w:hAnsi="Times New Roman" w:cs="Times New Roman"/>
          <w:sz w:val="24"/>
          <w:szCs w:val="24"/>
        </w:rPr>
        <w:t>2</w:t>
      </w:r>
      <w:r w:rsidR="00B86701">
        <w:rPr>
          <w:rFonts w:ascii="Times New Roman" w:hAnsi="Times New Roman" w:cs="Times New Roman"/>
          <w:sz w:val="24"/>
          <w:szCs w:val="24"/>
        </w:rPr>
        <w:t>2</w:t>
      </w:r>
      <w:r w:rsidR="000A0223" w:rsidRPr="006B50DB">
        <w:rPr>
          <w:rFonts w:ascii="Times New Roman" w:hAnsi="Times New Roman" w:cs="Times New Roman"/>
          <w:sz w:val="24"/>
          <w:szCs w:val="24"/>
        </w:rPr>
        <w:t>-</w:t>
      </w:r>
      <w:r w:rsidR="003A75CA">
        <w:rPr>
          <w:rFonts w:ascii="Times New Roman" w:hAnsi="Times New Roman" w:cs="Times New Roman"/>
          <w:sz w:val="24"/>
          <w:szCs w:val="24"/>
        </w:rPr>
        <w:t>2.</w:t>
      </w:r>
      <w:r w:rsidRPr="006B50DB">
        <w:rPr>
          <w:rFonts w:ascii="Times New Roman" w:hAnsi="Times New Roman" w:cs="Times New Roman"/>
          <w:sz w:val="24"/>
          <w:szCs w:val="24"/>
        </w:rPr>
        <w:t xml:space="preserve"> This transmittal includes information regarding the new eligibility levels whi</w:t>
      </w:r>
      <w:r w:rsidR="006A7056" w:rsidRPr="006B50DB">
        <w:rPr>
          <w:rFonts w:ascii="Times New Roman" w:hAnsi="Times New Roman" w:cs="Times New Roman"/>
          <w:sz w:val="24"/>
          <w:szCs w:val="24"/>
        </w:rPr>
        <w:t>ch are effective January 1, 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B86701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.</w:t>
      </w:r>
      <w:r w:rsidR="00101E03">
        <w:rPr>
          <w:rFonts w:ascii="Times New Roman" w:hAnsi="Times New Roman" w:cs="Times New Roman"/>
          <w:sz w:val="24"/>
          <w:szCs w:val="24"/>
        </w:rPr>
        <w:t xml:space="preserve"> </w:t>
      </w:r>
      <w:r w:rsidR="006001D9">
        <w:rPr>
          <w:rFonts w:ascii="Times New Roman" w:hAnsi="Times New Roman" w:cs="Times New Roman"/>
          <w:sz w:val="24"/>
          <w:szCs w:val="24"/>
        </w:rPr>
        <w:t xml:space="preserve">The Maximum Community Spouse Resources Allowance and the </w:t>
      </w:r>
      <w:r w:rsidR="006001D9" w:rsidRPr="00293429">
        <w:rPr>
          <w:rFonts w:ascii="Times New Roman" w:hAnsi="Times New Roman" w:cs="Times New Roman"/>
          <w:bCs/>
          <w:sz w:val="24"/>
          <w:szCs w:val="24"/>
        </w:rPr>
        <w:t>Minimum Monthly Maintenance Needs Allowance</w:t>
      </w:r>
      <w:r w:rsidR="006001D9">
        <w:rPr>
          <w:rFonts w:ascii="Times New Roman" w:hAnsi="Times New Roman" w:cs="Times New Roman"/>
          <w:bCs/>
          <w:sz w:val="24"/>
          <w:szCs w:val="24"/>
        </w:rPr>
        <w:t xml:space="preserve"> figures will be </w:t>
      </w:r>
      <w:r w:rsidR="00904CA9">
        <w:rPr>
          <w:rFonts w:ascii="Times New Roman" w:hAnsi="Times New Roman" w:cs="Times New Roman"/>
          <w:bCs/>
          <w:sz w:val="24"/>
          <w:szCs w:val="24"/>
        </w:rPr>
        <w:t>updat</w:t>
      </w:r>
      <w:r w:rsidR="006001D9">
        <w:rPr>
          <w:rFonts w:ascii="Times New Roman" w:hAnsi="Times New Roman" w:cs="Times New Roman"/>
          <w:bCs/>
          <w:sz w:val="24"/>
          <w:szCs w:val="24"/>
        </w:rPr>
        <w:t>ed at a later date.</w:t>
      </w:r>
      <w:r w:rsidR="006001D9">
        <w:rPr>
          <w:rFonts w:ascii="Times New Roman" w:hAnsi="Times New Roman" w:cs="Times New Roman"/>
          <w:sz w:val="24"/>
          <w:szCs w:val="24"/>
        </w:rPr>
        <w:t xml:space="preserve"> </w:t>
      </w:r>
      <w:r w:rsidR="00101E03">
        <w:rPr>
          <w:rFonts w:ascii="Times New Roman" w:hAnsi="Times New Roman" w:cs="Times New Roman"/>
          <w:sz w:val="24"/>
          <w:szCs w:val="24"/>
        </w:rPr>
        <w:t>Please note that due to the ongoing public health emergency, Phase 1 of MRB</w:t>
      </w:r>
      <w:r w:rsidR="006426A6">
        <w:rPr>
          <w:rFonts w:ascii="Times New Roman" w:hAnsi="Times New Roman" w:cs="Times New Roman"/>
          <w:sz w:val="24"/>
          <w:szCs w:val="24"/>
        </w:rPr>
        <w:t xml:space="preserve">, including the systematic update of the </w:t>
      </w:r>
      <w:r w:rsidR="00B86701">
        <w:rPr>
          <w:rFonts w:ascii="Times New Roman" w:hAnsi="Times New Roman" w:cs="Times New Roman"/>
          <w:sz w:val="24"/>
          <w:szCs w:val="24"/>
        </w:rPr>
        <w:t>8</w:t>
      </w:r>
      <w:r w:rsidR="006426A6" w:rsidRPr="006426A6">
        <w:rPr>
          <w:rFonts w:ascii="Times New Roman" w:hAnsi="Times New Roman" w:cs="Times New Roman"/>
          <w:sz w:val="24"/>
          <w:szCs w:val="24"/>
        </w:rPr>
        <w:t>.</w:t>
      </w:r>
      <w:r w:rsidR="00B86701">
        <w:rPr>
          <w:rFonts w:ascii="Times New Roman" w:hAnsi="Times New Roman" w:cs="Times New Roman"/>
          <w:sz w:val="24"/>
          <w:szCs w:val="24"/>
        </w:rPr>
        <w:t>7</w:t>
      </w:r>
      <w:r w:rsidR="006426A6" w:rsidRPr="006426A6">
        <w:rPr>
          <w:rFonts w:ascii="Times New Roman" w:hAnsi="Times New Roman" w:cs="Times New Roman"/>
          <w:sz w:val="24"/>
          <w:szCs w:val="24"/>
        </w:rPr>
        <w:t>% Cost of Living Adjustment (COLA)</w:t>
      </w:r>
      <w:r w:rsidR="006426A6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 xml:space="preserve"> </w:t>
      </w:r>
      <w:r w:rsidR="001C3384">
        <w:rPr>
          <w:rFonts w:ascii="Times New Roman" w:hAnsi="Times New Roman" w:cs="Times New Roman"/>
          <w:sz w:val="24"/>
          <w:szCs w:val="24"/>
        </w:rPr>
        <w:t>was not</w:t>
      </w:r>
      <w:r w:rsidR="00101E03">
        <w:rPr>
          <w:rFonts w:ascii="Times New Roman" w:hAnsi="Times New Roman" w:cs="Times New Roman"/>
          <w:sz w:val="24"/>
          <w:szCs w:val="24"/>
        </w:rPr>
        <w:t xml:space="preserve"> run.</w:t>
      </w:r>
      <w:r w:rsidR="001C3384">
        <w:rPr>
          <w:rFonts w:ascii="Times New Roman" w:hAnsi="Times New Roman" w:cs="Times New Roman"/>
          <w:sz w:val="24"/>
          <w:szCs w:val="24"/>
        </w:rPr>
        <w:t xml:space="preserve">  Districts will be informed of any updates regarding MRB.</w:t>
      </w:r>
    </w:p>
    <w:p w14:paraId="20DE8D03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4626A" w14:textId="39F8038C" w:rsidR="00117B2C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     The</w:t>
      </w:r>
      <w:r w:rsidR="006426A6">
        <w:rPr>
          <w:rFonts w:ascii="Times New Roman" w:hAnsi="Times New Roman" w:cs="Times New Roman"/>
          <w:sz w:val="24"/>
          <w:szCs w:val="24"/>
        </w:rPr>
        <w:t xml:space="preserve"> new eligibility levels</w:t>
      </w:r>
      <w:r w:rsidRPr="006B50DB">
        <w:rPr>
          <w:rFonts w:ascii="Times New Roman" w:hAnsi="Times New Roman" w:cs="Times New Roman"/>
          <w:sz w:val="24"/>
          <w:szCs w:val="24"/>
        </w:rPr>
        <w:t xml:space="preserve"> will </w:t>
      </w:r>
      <w:r w:rsidR="00DB5D8F">
        <w:rPr>
          <w:rFonts w:ascii="Times New Roman" w:hAnsi="Times New Roman" w:cs="Times New Roman"/>
          <w:sz w:val="24"/>
          <w:szCs w:val="24"/>
        </w:rPr>
        <w:t xml:space="preserve">be available on Production on </w:t>
      </w:r>
      <w:r w:rsidR="00B86701">
        <w:rPr>
          <w:rFonts w:ascii="Times New Roman" w:hAnsi="Times New Roman" w:cs="Times New Roman"/>
          <w:sz w:val="24"/>
          <w:szCs w:val="24"/>
        </w:rPr>
        <w:t>Nov</w:t>
      </w:r>
      <w:r w:rsidR="008A5C09">
        <w:rPr>
          <w:rFonts w:ascii="Times New Roman" w:hAnsi="Times New Roman" w:cs="Times New Roman"/>
          <w:sz w:val="24"/>
          <w:szCs w:val="24"/>
        </w:rPr>
        <w:t>ember</w:t>
      </w:r>
      <w:r w:rsidR="003A75CA">
        <w:rPr>
          <w:rFonts w:ascii="Times New Roman" w:hAnsi="Times New Roman" w:cs="Times New Roman"/>
          <w:sz w:val="24"/>
          <w:szCs w:val="24"/>
        </w:rPr>
        <w:t xml:space="preserve"> </w:t>
      </w:r>
      <w:r w:rsidR="00293429">
        <w:rPr>
          <w:rFonts w:ascii="Times New Roman" w:hAnsi="Times New Roman" w:cs="Times New Roman"/>
          <w:sz w:val="24"/>
          <w:szCs w:val="24"/>
        </w:rPr>
        <w:t>28</w:t>
      </w:r>
      <w:r w:rsidR="008A5C09">
        <w:rPr>
          <w:rFonts w:ascii="Times New Roman" w:hAnsi="Times New Roman" w:cs="Times New Roman"/>
          <w:sz w:val="24"/>
          <w:szCs w:val="24"/>
        </w:rPr>
        <w:t>, 202</w:t>
      </w:r>
      <w:r w:rsidR="00B86701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.  If you have any questions, pleas</w:t>
      </w:r>
      <w:r w:rsidR="00A7628F" w:rsidRPr="006B50DB">
        <w:rPr>
          <w:rFonts w:ascii="Times New Roman" w:hAnsi="Times New Roman" w:cs="Times New Roman"/>
          <w:sz w:val="24"/>
          <w:szCs w:val="24"/>
        </w:rPr>
        <w:t>e</w:t>
      </w:r>
      <w:r w:rsidR="0047217D">
        <w:rPr>
          <w:rFonts w:ascii="Times New Roman" w:hAnsi="Times New Roman" w:cs="Times New Roman"/>
          <w:sz w:val="24"/>
          <w:szCs w:val="24"/>
        </w:rPr>
        <w:t xml:space="preserve"> contact the Local District Support Unit at (518) 474-8887.</w:t>
      </w:r>
    </w:p>
    <w:p w14:paraId="7AACD8F7" w14:textId="540C6408" w:rsidR="00293429" w:rsidRDefault="0029342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B2110" w14:textId="15302A72" w:rsidR="00293429" w:rsidRDefault="0029342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923C3" w14:textId="77777777" w:rsidR="00293429" w:rsidRPr="006B50DB" w:rsidRDefault="0029342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60EC9" w14:textId="3F913623" w:rsidR="00117B2C" w:rsidRPr="006B50DB" w:rsidRDefault="00117B2C" w:rsidP="006001D9">
      <w:pPr>
        <w:tabs>
          <w:tab w:val="left" w:pos="27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EF100" w14:textId="77777777" w:rsidR="00293429" w:rsidRDefault="00293429" w:rsidP="000A172F">
      <w:pPr>
        <w:tabs>
          <w:tab w:val="left" w:pos="4770"/>
        </w:tabs>
        <w:spacing w:after="0" w:line="240" w:lineRule="auto"/>
        <w:ind w:firstLine="4230"/>
        <w:rPr>
          <w:rFonts w:ascii="Times New Roman" w:hAnsi="Times New Roman" w:cs="Times New Roman"/>
          <w:sz w:val="24"/>
          <w:szCs w:val="24"/>
        </w:rPr>
      </w:pPr>
    </w:p>
    <w:p w14:paraId="2BB201AC" w14:textId="1AD65531" w:rsidR="00117B2C" w:rsidRPr="006B50DB" w:rsidRDefault="00117B2C" w:rsidP="000A172F">
      <w:pPr>
        <w:tabs>
          <w:tab w:val="left" w:pos="4770"/>
        </w:tabs>
        <w:spacing w:after="0" w:line="240" w:lineRule="auto"/>
        <w:ind w:firstLine="423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Sincerely,</w:t>
      </w:r>
    </w:p>
    <w:p w14:paraId="20A7DA49" w14:textId="280D041A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6F65A" w14:textId="3662E084" w:rsidR="00117B2C" w:rsidRPr="006426A6" w:rsidRDefault="000007E2" w:rsidP="000A172F">
      <w:pPr>
        <w:tabs>
          <w:tab w:val="left" w:pos="5040"/>
        </w:tabs>
        <w:spacing w:after="0" w:line="240" w:lineRule="auto"/>
        <w:ind w:firstLine="4230"/>
        <w:rPr>
          <w:rFonts w:ascii="Rage Italic" w:hAnsi="Rage Italic" w:cs="Times New Roman"/>
          <w:sz w:val="32"/>
          <w:szCs w:val="32"/>
        </w:rPr>
      </w:pPr>
      <w:r w:rsidRPr="006426A6">
        <w:rPr>
          <w:rFonts w:ascii="Rage Italic" w:hAnsi="Rage Italic" w:cs="Times New Roman"/>
          <w:i/>
          <w:color w:val="000000"/>
          <w:sz w:val="32"/>
          <w:szCs w:val="32"/>
        </w:rPr>
        <w:t>Amy L. Smith</w:t>
      </w:r>
      <w:r w:rsidRPr="006426A6">
        <w:rPr>
          <w:rFonts w:ascii="Rage Italic" w:hAnsi="Rage Italic" w:cs="Times New Roman"/>
          <w:sz w:val="32"/>
          <w:szCs w:val="32"/>
        </w:rPr>
        <w:tab/>
      </w:r>
    </w:p>
    <w:p w14:paraId="2B55D6DA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04237" w14:textId="0B628C3B" w:rsidR="00117B2C" w:rsidRPr="006B50DB" w:rsidRDefault="00117B2C" w:rsidP="000A172F">
      <w:pPr>
        <w:tabs>
          <w:tab w:val="left" w:pos="4770"/>
        </w:tabs>
        <w:spacing w:after="0" w:line="240" w:lineRule="auto"/>
        <w:ind w:firstLine="423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Amy L. Smith</w:t>
      </w:r>
    </w:p>
    <w:p w14:paraId="550B2984" w14:textId="77777777" w:rsidR="00B86701" w:rsidRDefault="00B86701" w:rsidP="00B86701">
      <w:pPr>
        <w:tabs>
          <w:tab w:val="left" w:pos="4770"/>
        </w:tabs>
        <w:spacing w:after="0" w:line="240" w:lineRule="auto"/>
        <w:ind w:firstLine="4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</w:t>
      </w:r>
      <w:r w:rsidR="00117B2C" w:rsidRPr="006B50DB">
        <w:rPr>
          <w:rFonts w:ascii="Times New Roman" w:hAnsi="Times New Roman" w:cs="Times New Roman"/>
          <w:sz w:val="24"/>
          <w:szCs w:val="24"/>
        </w:rPr>
        <w:t>Upstate Eligibility Systems</w:t>
      </w:r>
    </w:p>
    <w:p w14:paraId="0651208D" w14:textId="6AAE82FE" w:rsidR="00117B2C" w:rsidRPr="006B50DB" w:rsidRDefault="00117B2C" w:rsidP="00B86701">
      <w:pPr>
        <w:tabs>
          <w:tab w:val="left" w:pos="4770"/>
        </w:tabs>
        <w:spacing w:after="0" w:line="240" w:lineRule="auto"/>
        <w:ind w:firstLine="423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Office of Health Insurance Programs</w:t>
      </w:r>
    </w:p>
    <w:p w14:paraId="715A66FC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CAED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A0175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49346" w14:textId="77777777" w:rsidR="00B86701" w:rsidRDefault="00B86701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82F" w14:textId="1892A459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</w:p>
    <w:p w14:paraId="2FC9315F" w14:textId="22ACEDD1" w:rsidR="00117B2C" w:rsidRPr="006B50DB" w:rsidRDefault="00117B2C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cc:  MA Directors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</w:p>
    <w:p w14:paraId="13013A4C" w14:textId="0F257B68" w:rsidR="00117B2C" w:rsidRPr="00D97D95" w:rsidRDefault="00117B2C" w:rsidP="00DB5D8F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t>Reason for Change</w:t>
      </w:r>
    </w:p>
    <w:p w14:paraId="3126244A" w14:textId="34D8998D" w:rsidR="00117B2C" w:rsidRPr="00631804" w:rsidRDefault="002B526B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17B2C" w:rsidRPr="00631804">
        <w:rPr>
          <w:rFonts w:ascii="Times New Roman" w:hAnsi="Times New Roman" w:cs="Times New Roman"/>
          <w:sz w:val="24"/>
          <w:szCs w:val="24"/>
        </w:rPr>
        <w:t>he annual increase in MA levels, SSI levels, and C</w:t>
      </w:r>
      <w:r>
        <w:rPr>
          <w:rFonts w:ascii="Times New Roman" w:hAnsi="Times New Roman" w:cs="Times New Roman"/>
          <w:sz w:val="24"/>
          <w:szCs w:val="24"/>
        </w:rPr>
        <w:t>ongregate Care levels have been announced for 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B867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4B0AF1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132C0E" w14:textId="169A00FA" w:rsidR="00117B2C" w:rsidRPr="00D97D95" w:rsidRDefault="00117B2C" w:rsidP="00DB5D8F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t>Change in Procedure/System Processing</w:t>
      </w:r>
    </w:p>
    <w:p w14:paraId="308DDC0B" w14:textId="7C7D17B3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1804">
        <w:rPr>
          <w:rFonts w:ascii="Times New Roman" w:hAnsi="Times New Roman" w:cs="Times New Roman"/>
          <w:sz w:val="24"/>
          <w:szCs w:val="24"/>
        </w:rPr>
        <w:t>Effective 1</w:t>
      </w:r>
      <w:r w:rsidR="006C5E9F">
        <w:rPr>
          <w:rFonts w:ascii="Times New Roman" w:hAnsi="Times New Roman" w:cs="Times New Roman"/>
          <w:sz w:val="24"/>
          <w:szCs w:val="24"/>
        </w:rPr>
        <w:t>1</w:t>
      </w:r>
      <w:r w:rsidRPr="00631804">
        <w:rPr>
          <w:rFonts w:ascii="Times New Roman" w:hAnsi="Times New Roman" w:cs="Times New Roman"/>
          <w:sz w:val="24"/>
          <w:szCs w:val="24"/>
        </w:rPr>
        <w:t>/</w:t>
      </w:r>
      <w:r w:rsidR="00293429">
        <w:rPr>
          <w:rFonts w:ascii="Times New Roman" w:hAnsi="Times New Roman" w:cs="Times New Roman"/>
          <w:sz w:val="24"/>
          <w:szCs w:val="24"/>
        </w:rPr>
        <w:t>28</w:t>
      </w:r>
      <w:r w:rsidRPr="00631804">
        <w:rPr>
          <w:rFonts w:ascii="Times New Roman" w:hAnsi="Times New Roman" w:cs="Times New Roman"/>
          <w:sz w:val="24"/>
          <w:szCs w:val="24"/>
        </w:rPr>
        <w:t>/</w:t>
      </w:r>
      <w:r w:rsidR="008A5C09">
        <w:rPr>
          <w:rFonts w:ascii="Times New Roman" w:hAnsi="Times New Roman" w:cs="Times New Roman"/>
          <w:sz w:val="24"/>
          <w:szCs w:val="24"/>
        </w:rPr>
        <w:t>202</w:t>
      </w:r>
      <w:r w:rsidR="006C5E9F">
        <w:rPr>
          <w:rFonts w:ascii="Times New Roman" w:hAnsi="Times New Roman" w:cs="Times New Roman"/>
          <w:sz w:val="24"/>
          <w:szCs w:val="24"/>
        </w:rPr>
        <w:t>2</w:t>
      </w:r>
      <w:r w:rsidRPr="00631804">
        <w:rPr>
          <w:rFonts w:ascii="Times New Roman" w:hAnsi="Times New Roman" w:cs="Times New Roman"/>
          <w:sz w:val="24"/>
          <w:szCs w:val="24"/>
        </w:rPr>
        <w:t xml:space="preserve"> for all budgets with a “FROM” Date of 01/01/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6C5E9F">
        <w:rPr>
          <w:rFonts w:ascii="Times New Roman" w:hAnsi="Times New Roman" w:cs="Times New Roman"/>
          <w:sz w:val="24"/>
          <w:szCs w:val="24"/>
        </w:rPr>
        <w:t>3</w:t>
      </w:r>
      <w:r w:rsidRPr="00631804">
        <w:rPr>
          <w:rFonts w:ascii="Times New Roman" w:hAnsi="Times New Roman" w:cs="Times New Roman"/>
          <w:sz w:val="24"/>
          <w:szCs w:val="24"/>
        </w:rPr>
        <w:t xml:space="preserve"> or later, MBL will use the following amounts in calculating budgets:</w:t>
      </w:r>
    </w:p>
    <w:p w14:paraId="75D41B21" w14:textId="7A0E7E0A" w:rsidR="00117B2C" w:rsidRPr="00631804" w:rsidRDefault="00117B2C" w:rsidP="00117B2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521B832" w14:textId="583F326C" w:rsidR="00117B2C" w:rsidRPr="006B50DB" w:rsidRDefault="00117B2C" w:rsidP="00117B2C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SSA COLA</w:t>
      </w:r>
      <w:r w:rsidRPr="006B50DB">
        <w:t xml:space="preserve"> increase is </w:t>
      </w:r>
      <w:r w:rsidR="006C5E9F">
        <w:t>8</w:t>
      </w:r>
      <w:r w:rsidRPr="006B50DB">
        <w:t>.</w:t>
      </w:r>
      <w:r w:rsidR="006C5E9F">
        <w:t>7</w:t>
      </w:r>
      <w:r w:rsidRPr="006B50DB">
        <w:t>%</w:t>
      </w:r>
    </w:p>
    <w:p w14:paraId="59A45611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86A657" w14:textId="187BEB25" w:rsidR="00117B2C" w:rsidRPr="006B50DB" w:rsidRDefault="00117B2C" w:rsidP="00117B2C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Medicare Part B Standard Premium</w:t>
      </w:r>
      <w:r w:rsidRPr="006B50DB">
        <w:t xml:space="preserve"> </w:t>
      </w:r>
      <w:r w:rsidR="00154318">
        <w:t>is</w:t>
      </w:r>
      <w:r w:rsidRPr="006B50DB">
        <w:t xml:space="preserve"> $1</w:t>
      </w:r>
      <w:r w:rsidR="006C5E9F">
        <w:t>64</w:t>
      </w:r>
      <w:r w:rsidR="00AE7AD4">
        <w:t>.</w:t>
      </w:r>
      <w:r w:rsidR="006C5E9F">
        <w:t>9</w:t>
      </w:r>
      <w:r w:rsidR="00424DD8" w:rsidRPr="006B50DB">
        <w:t>0</w:t>
      </w:r>
      <w:r w:rsidRPr="006B50DB">
        <w:t xml:space="preserve"> </w:t>
      </w:r>
    </w:p>
    <w:p w14:paraId="18A81B1E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7B45F7" w14:textId="27EE10ED" w:rsidR="00117B2C" w:rsidRPr="006B50DB" w:rsidRDefault="00117B2C" w:rsidP="00631804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The New MA Std/MA Income Level and Resource exemption levels</w:t>
      </w:r>
      <w:r w:rsidRPr="00DB5D8F">
        <w:rPr>
          <w:b/>
        </w:rPr>
        <w:t xml:space="preserve"> are as follows:</w:t>
      </w:r>
      <w:r w:rsidRPr="006B50DB">
        <w:t xml:space="preserve"> </w:t>
      </w:r>
    </w:p>
    <w:tbl>
      <w:tblPr>
        <w:tblStyle w:val="TableGrid"/>
        <w:tblW w:w="0" w:type="auto"/>
        <w:tblInd w:w="1665" w:type="dxa"/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1350"/>
        <w:gridCol w:w="1440"/>
      </w:tblGrid>
      <w:tr w:rsidR="00117B2C" w:rsidRPr="006B50DB" w14:paraId="50058890" w14:textId="77777777" w:rsidTr="00BF784C">
        <w:tc>
          <w:tcPr>
            <w:tcW w:w="1548" w:type="dxa"/>
          </w:tcPr>
          <w:p w14:paraId="7A37E66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H/H Size</w:t>
            </w:r>
          </w:p>
        </w:tc>
        <w:tc>
          <w:tcPr>
            <w:tcW w:w="1710" w:type="dxa"/>
          </w:tcPr>
          <w:p w14:paraId="4D8ED6CF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MA Standard</w:t>
            </w:r>
          </w:p>
        </w:tc>
        <w:tc>
          <w:tcPr>
            <w:tcW w:w="1350" w:type="dxa"/>
          </w:tcPr>
          <w:p w14:paraId="7BD3917F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MA Level</w:t>
            </w:r>
          </w:p>
        </w:tc>
        <w:tc>
          <w:tcPr>
            <w:tcW w:w="1440" w:type="dxa"/>
          </w:tcPr>
          <w:p w14:paraId="7E81AE38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117B2C" w:rsidRPr="006B50DB" w14:paraId="2A84AA17" w14:textId="77777777" w:rsidTr="00BF784C">
        <w:tc>
          <w:tcPr>
            <w:tcW w:w="1548" w:type="dxa"/>
          </w:tcPr>
          <w:p w14:paraId="7F54DDA4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5C7DAE7" w14:textId="089E6D60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350" w:type="dxa"/>
          </w:tcPr>
          <w:p w14:paraId="0F25D9B7" w14:textId="641470D3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1,563</w:t>
            </w:r>
          </w:p>
        </w:tc>
        <w:tc>
          <w:tcPr>
            <w:tcW w:w="1440" w:type="dxa"/>
          </w:tcPr>
          <w:p w14:paraId="3A1DF675" w14:textId="46D2311D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117B2C" w:rsidRPr="006B50DB" w14:paraId="4CAF0743" w14:textId="77777777" w:rsidTr="00BF784C">
        <w:tc>
          <w:tcPr>
            <w:tcW w:w="1548" w:type="dxa"/>
          </w:tcPr>
          <w:p w14:paraId="3E7E080D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407B072" w14:textId="6A56FE04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3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3608B119" w14:textId="6BCA6CBB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40" w:type="dxa"/>
          </w:tcPr>
          <w:p w14:paraId="067EE1F4" w14:textId="707807A0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  <w:tr w:rsidR="00117B2C" w:rsidRPr="006B50DB" w14:paraId="5FA0BDF1" w14:textId="77777777" w:rsidTr="00BF784C">
        <w:tc>
          <w:tcPr>
            <w:tcW w:w="1548" w:type="dxa"/>
          </w:tcPr>
          <w:p w14:paraId="71B662F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7CFF7E76" w14:textId="40A3A760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50" w:type="dxa"/>
          </w:tcPr>
          <w:p w14:paraId="70A361E3" w14:textId="3AF655E4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440" w:type="dxa"/>
          </w:tcPr>
          <w:p w14:paraId="46EF2665" w14:textId="0F73F88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7476CB5" w14:textId="77777777" w:rsidTr="00BF784C">
        <w:tc>
          <w:tcPr>
            <w:tcW w:w="1548" w:type="dxa"/>
          </w:tcPr>
          <w:p w14:paraId="34A3AACE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05DC7C07" w14:textId="3D66E04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350" w:type="dxa"/>
          </w:tcPr>
          <w:p w14:paraId="768ECE30" w14:textId="5C7EB04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40" w:type="dxa"/>
          </w:tcPr>
          <w:p w14:paraId="5F8909BC" w14:textId="7259F4B4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B8FB862" w14:textId="77777777" w:rsidTr="00BF784C">
        <w:tc>
          <w:tcPr>
            <w:tcW w:w="1548" w:type="dxa"/>
          </w:tcPr>
          <w:p w14:paraId="7A221572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089DB160" w14:textId="4397D27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350" w:type="dxa"/>
          </w:tcPr>
          <w:p w14:paraId="24AA6633" w14:textId="0D01AA77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440" w:type="dxa"/>
          </w:tcPr>
          <w:p w14:paraId="381F8074" w14:textId="6C926C9B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BE6C4DE" w14:textId="77777777" w:rsidTr="00BF784C">
        <w:tc>
          <w:tcPr>
            <w:tcW w:w="1548" w:type="dxa"/>
          </w:tcPr>
          <w:p w14:paraId="43A16410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1889933" w14:textId="14C39BE4" w:rsidR="00BA3B5C" w:rsidRPr="006B50DB" w:rsidRDefault="00117B2C" w:rsidP="00BA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A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1350" w:type="dxa"/>
          </w:tcPr>
          <w:p w14:paraId="1069F5C6" w14:textId="447FA0C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440" w:type="dxa"/>
          </w:tcPr>
          <w:p w14:paraId="4C0661E7" w14:textId="4893178D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5A6DF57D" w14:textId="77777777" w:rsidTr="00BF784C">
        <w:tc>
          <w:tcPr>
            <w:tcW w:w="1548" w:type="dxa"/>
          </w:tcPr>
          <w:p w14:paraId="4F1B4C58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654CA1AF" w14:textId="62636AF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A3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50" w:type="dxa"/>
          </w:tcPr>
          <w:p w14:paraId="47E3AEFC" w14:textId="3B4D306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40" w:type="dxa"/>
          </w:tcPr>
          <w:p w14:paraId="04BCCF6B" w14:textId="6C4DC3E1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492754CD" w14:textId="77777777" w:rsidTr="00BF784C">
        <w:tc>
          <w:tcPr>
            <w:tcW w:w="1548" w:type="dxa"/>
          </w:tcPr>
          <w:p w14:paraId="476FB06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22CF19CA" w14:textId="2DE9862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350" w:type="dxa"/>
          </w:tcPr>
          <w:p w14:paraId="7E1D20F6" w14:textId="2657B31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40" w:type="dxa"/>
          </w:tcPr>
          <w:p w14:paraId="3E86819E" w14:textId="16152496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609CB6C0" w14:textId="77777777" w:rsidTr="00BF784C">
        <w:tc>
          <w:tcPr>
            <w:tcW w:w="1548" w:type="dxa"/>
          </w:tcPr>
          <w:p w14:paraId="04ED247A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189D144B" w14:textId="39FB6914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350" w:type="dxa"/>
          </w:tcPr>
          <w:p w14:paraId="5D204F05" w14:textId="359935DD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440" w:type="dxa"/>
          </w:tcPr>
          <w:p w14:paraId="3B84617C" w14:textId="647963D9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3267633E" w14:textId="77777777" w:rsidTr="00BF784C">
        <w:tc>
          <w:tcPr>
            <w:tcW w:w="1548" w:type="dxa"/>
          </w:tcPr>
          <w:p w14:paraId="771BC262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7EFD133F" w14:textId="6DDB284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350" w:type="dxa"/>
          </w:tcPr>
          <w:p w14:paraId="4DD85C96" w14:textId="4E5C4200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440" w:type="dxa"/>
          </w:tcPr>
          <w:p w14:paraId="0064B459" w14:textId="5B9B1C88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465BFA44" w14:textId="77777777" w:rsidTr="00BF784C">
        <w:tc>
          <w:tcPr>
            <w:tcW w:w="1548" w:type="dxa"/>
          </w:tcPr>
          <w:p w14:paraId="4357221C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Add’l</w:t>
            </w:r>
            <w:proofErr w:type="spellEnd"/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</w:t>
            </w:r>
          </w:p>
        </w:tc>
        <w:tc>
          <w:tcPr>
            <w:tcW w:w="1710" w:type="dxa"/>
          </w:tcPr>
          <w:p w14:paraId="00C45335" w14:textId="66EF991F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06B8D33A" w14:textId="2B4A51AC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E5F19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40" w:type="dxa"/>
          </w:tcPr>
          <w:p w14:paraId="7B8C09AC" w14:textId="0CBC3335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CDECA" w14:textId="77777777" w:rsidR="00117B2C" w:rsidRPr="006B50DB" w:rsidRDefault="00117B2C" w:rsidP="00117B2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1BCE4B" w14:textId="77777777" w:rsidR="00117B2C" w:rsidRPr="006B50DB" w:rsidRDefault="00117B2C" w:rsidP="00117B2C">
      <w:pPr>
        <w:pStyle w:val="ListParagraph"/>
        <w:widowControl w:val="0"/>
        <w:numPr>
          <w:ilvl w:val="0"/>
          <w:numId w:val="6"/>
        </w:numPr>
        <w:contextualSpacing/>
        <w:rPr>
          <w:b/>
        </w:rPr>
      </w:pPr>
      <w:r w:rsidRPr="006B50DB">
        <w:rPr>
          <w:b/>
        </w:rPr>
        <w:t>New SSI Levels are:</w:t>
      </w:r>
    </w:p>
    <w:p w14:paraId="67C5BDBA" w14:textId="0B8EC4CF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Federal Benefit Level for individual $</w:t>
      </w:r>
      <w:r w:rsidR="004E2353">
        <w:t>914</w:t>
      </w:r>
      <w:r w:rsidRPr="006B50DB">
        <w:t>.00 and couple $1,</w:t>
      </w:r>
      <w:r w:rsidR="004E2353">
        <w:t>37</w:t>
      </w:r>
      <w:r w:rsidR="000B71C2">
        <w:t>1</w:t>
      </w:r>
      <w:r w:rsidRPr="006B50DB">
        <w:t>.00</w:t>
      </w:r>
    </w:p>
    <w:p w14:paraId="280C8866" w14:textId="1D87989F" w:rsidR="00117B2C" w:rsidRPr="006B50DB" w:rsidRDefault="00BA1392" w:rsidP="00117B2C">
      <w:pPr>
        <w:pStyle w:val="ListParagraph"/>
        <w:widowControl w:val="0"/>
        <w:numPr>
          <w:ilvl w:val="0"/>
          <w:numId w:val="1"/>
        </w:numPr>
        <w:contextualSpacing/>
      </w:pPr>
      <w:r>
        <w:t>Allocation Amount = $</w:t>
      </w:r>
      <w:r w:rsidR="004E2353">
        <w:t>54</w:t>
      </w:r>
      <w:r w:rsidR="008133FD">
        <w:t>3</w:t>
      </w:r>
      <w:r w:rsidR="00117B2C" w:rsidRPr="006B50DB">
        <w:t>.00</w:t>
      </w:r>
    </w:p>
    <w:p w14:paraId="03D98641" w14:textId="3E34D441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PIA</w:t>
      </w:r>
      <w:r w:rsidR="008442E1" w:rsidRPr="006B50DB">
        <w:t xml:space="preserve"> (PNA=3</w:t>
      </w:r>
      <w:r w:rsidR="006F553B" w:rsidRPr="006B50DB">
        <w:t>) =</w:t>
      </w:r>
      <w:r w:rsidR="00BA1392">
        <w:t xml:space="preserve"> $</w:t>
      </w:r>
      <w:r w:rsidR="004E2353">
        <w:t>54</w:t>
      </w:r>
      <w:r w:rsidR="008133FD">
        <w:t>3</w:t>
      </w:r>
      <w:r w:rsidRPr="006B50DB">
        <w:t>.00</w:t>
      </w:r>
    </w:p>
    <w:p w14:paraId="10CA11F6" w14:textId="7BC3534F" w:rsidR="008442E1" w:rsidRPr="006B50DB" w:rsidRDefault="00117B2C" w:rsidP="00631804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State Supplement is $</w:t>
      </w:r>
      <w:r w:rsidR="00825961">
        <w:t>23</w:t>
      </w:r>
      <w:r w:rsidR="008442E1" w:rsidRPr="006B50DB">
        <w:t>.00</w:t>
      </w:r>
      <w:r w:rsidR="00BA1392">
        <w:t xml:space="preserve"> for an individua</w:t>
      </w:r>
      <w:r w:rsidR="00825961">
        <w:t>l living with others</w:t>
      </w:r>
    </w:p>
    <w:p w14:paraId="5BFB0674" w14:textId="77777777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 xml:space="preserve">Family Care Level (LA 3 &amp; 4) </w:t>
      </w:r>
    </w:p>
    <w:p w14:paraId="48336D80" w14:textId="15AC78BB" w:rsidR="00117B2C" w:rsidRPr="006B50DB" w:rsidRDefault="00117B2C" w:rsidP="00117B2C">
      <w:pPr>
        <w:pStyle w:val="ListParagraph"/>
        <w:ind w:left="1080"/>
      </w:pPr>
      <w:r w:rsidRPr="006B50DB">
        <w:t>Upstate $</w:t>
      </w:r>
      <w:r w:rsidR="00E36FF9">
        <w:t>1,</w:t>
      </w:r>
      <w:r w:rsidR="004E2353">
        <w:t>142</w:t>
      </w:r>
      <w:r w:rsidR="008442E1" w:rsidRPr="006B50DB">
        <w:t>.</w:t>
      </w:r>
      <w:r w:rsidRPr="006B50DB">
        <w:t>48</w:t>
      </w:r>
    </w:p>
    <w:p w14:paraId="77FCADC6" w14:textId="5ECCA054" w:rsidR="00117B2C" w:rsidRPr="006B50DB" w:rsidRDefault="00117B2C" w:rsidP="00117B2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NYC, Nassau, Suffolk, Westchester &amp; Rockland Counties $</w:t>
      </w:r>
      <w:r w:rsidR="00BA1392">
        <w:rPr>
          <w:rFonts w:ascii="Times New Roman" w:hAnsi="Times New Roman" w:cs="Times New Roman"/>
          <w:sz w:val="24"/>
          <w:szCs w:val="24"/>
        </w:rPr>
        <w:t>1,</w:t>
      </w:r>
      <w:r w:rsidR="008133FD">
        <w:rPr>
          <w:rFonts w:ascii="Times New Roman" w:hAnsi="Times New Roman" w:cs="Times New Roman"/>
          <w:sz w:val="24"/>
          <w:szCs w:val="24"/>
        </w:rPr>
        <w:t>1</w:t>
      </w:r>
      <w:r w:rsidR="004E2353">
        <w:rPr>
          <w:rFonts w:ascii="Times New Roman" w:hAnsi="Times New Roman" w:cs="Times New Roman"/>
          <w:sz w:val="24"/>
          <w:szCs w:val="24"/>
        </w:rPr>
        <w:t>80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85F4B69" w14:textId="1DE1F366" w:rsidR="00A860F2" w:rsidRDefault="00117B2C" w:rsidP="00A860F2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 xml:space="preserve">SSI Resource Levels individual $2,000 and couples $3,000 </w:t>
      </w:r>
    </w:p>
    <w:p w14:paraId="0043433C" w14:textId="5119000D" w:rsidR="00A860F2" w:rsidRDefault="00293429" w:rsidP="00293429">
      <w:pPr>
        <w:pStyle w:val="ListParagraph"/>
        <w:widowControl w:val="0"/>
        <w:tabs>
          <w:tab w:val="left" w:pos="7152"/>
        </w:tabs>
        <w:ind w:left="1080"/>
        <w:contextualSpacing/>
      </w:pPr>
      <w:r>
        <w:tab/>
      </w:r>
    </w:p>
    <w:p w14:paraId="4723CCA3" w14:textId="77777777" w:rsidR="00293429" w:rsidRPr="0029686D" w:rsidRDefault="00293429" w:rsidP="00293429">
      <w:pPr>
        <w:pStyle w:val="ListParagraph"/>
        <w:widowControl w:val="0"/>
        <w:tabs>
          <w:tab w:val="left" w:pos="7152"/>
        </w:tabs>
        <w:ind w:left="1080"/>
        <w:contextualSpacing/>
      </w:pPr>
    </w:p>
    <w:p w14:paraId="0B3B37F3" w14:textId="352B8348" w:rsidR="00117B2C" w:rsidRPr="006B50DB" w:rsidRDefault="00117B2C" w:rsidP="00631804">
      <w:pPr>
        <w:pStyle w:val="ListParagraph"/>
        <w:widowControl w:val="0"/>
        <w:numPr>
          <w:ilvl w:val="0"/>
          <w:numId w:val="3"/>
        </w:numPr>
        <w:contextualSpacing/>
        <w:rPr>
          <w:b/>
        </w:rPr>
      </w:pPr>
      <w:r w:rsidRPr="006B50DB">
        <w:rPr>
          <w:b/>
        </w:rPr>
        <w:t>New Congregate Care Level I, II and III amounts are:</w:t>
      </w:r>
    </w:p>
    <w:p w14:paraId="79DE22B7" w14:textId="77777777" w:rsidR="00117B2C" w:rsidRPr="006B50DB" w:rsidRDefault="00117B2C" w:rsidP="00117B2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Shelter Code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PNA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Shelter Amount</w:t>
      </w:r>
    </w:p>
    <w:p w14:paraId="59E6C495" w14:textId="73D41EEE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 -15 (NYC, Nassau, Suffolk,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</w:t>
      </w:r>
      <w:r w:rsidR="004E2353">
        <w:rPr>
          <w:rFonts w:ascii="Times New Roman" w:hAnsi="Times New Roman" w:cs="Times New Roman"/>
          <w:sz w:val="24"/>
          <w:szCs w:val="24"/>
        </w:rPr>
        <w:t>75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4E2353">
        <w:rPr>
          <w:rFonts w:ascii="Times New Roman" w:hAnsi="Times New Roman" w:cs="Times New Roman"/>
          <w:sz w:val="24"/>
          <w:szCs w:val="24"/>
        </w:rPr>
        <w:t>1,005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05107CF2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lastRenderedPageBreak/>
        <w:t>Westchester, Rockland Counties)</w:t>
      </w:r>
    </w:p>
    <w:p w14:paraId="64960A35" w14:textId="681BAE19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Level II -16 (NYC, </w:t>
      </w:r>
      <w:r w:rsidR="00BA1392">
        <w:rPr>
          <w:rFonts w:ascii="Times New Roman" w:hAnsi="Times New Roman" w:cs="Times New Roman"/>
          <w:sz w:val="24"/>
          <w:szCs w:val="24"/>
        </w:rPr>
        <w:t>Nassau, Suffolk,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</w:t>
      </w:r>
      <w:r w:rsidR="004E2353">
        <w:rPr>
          <w:rFonts w:ascii="Times New Roman" w:hAnsi="Times New Roman" w:cs="Times New Roman"/>
          <w:sz w:val="24"/>
          <w:szCs w:val="24"/>
        </w:rPr>
        <w:t>202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</w:t>
      </w:r>
      <w:r w:rsidR="004E2353">
        <w:rPr>
          <w:rFonts w:ascii="Times New Roman" w:hAnsi="Times New Roman" w:cs="Times New Roman"/>
          <w:sz w:val="24"/>
          <w:szCs w:val="24"/>
        </w:rPr>
        <w:t>147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B12793B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3EC1AE71" w14:textId="7CD0ED4F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 - 28 (Rest of State)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</w:t>
      </w:r>
      <w:r w:rsidR="004E2353">
        <w:rPr>
          <w:rFonts w:ascii="Times New Roman" w:hAnsi="Times New Roman" w:cs="Times New Roman"/>
          <w:sz w:val="24"/>
          <w:szCs w:val="24"/>
        </w:rPr>
        <w:t>75</w:t>
      </w:r>
      <w:r w:rsidR="008442E1" w:rsidRPr="006B50DB">
        <w:rPr>
          <w:rFonts w:ascii="Times New Roman" w:hAnsi="Times New Roman" w:cs="Times New Roman"/>
          <w:sz w:val="24"/>
          <w:szCs w:val="24"/>
        </w:rPr>
        <w:t>.</w:t>
      </w:r>
      <w:r w:rsidRPr="006B50DB">
        <w:rPr>
          <w:rFonts w:ascii="Times New Roman" w:hAnsi="Times New Roman" w:cs="Times New Roman"/>
          <w:sz w:val="24"/>
          <w:szCs w:val="24"/>
        </w:rPr>
        <w:t>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741830">
        <w:rPr>
          <w:rFonts w:ascii="Times New Roman" w:hAnsi="Times New Roman" w:cs="Times New Roman"/>
          <w:sz w:val="24"/>
          <w:szCs w:val="24"/>
        </w:rPr>
        <w:t>9</w:t>
      </w:r>
      <w:r w:rsidR="004E2353">
        <w:rPr>
          <w:rFonts w:ascii="Times New Roman" w:hAnsi="Times New Roman" w:cs="Times New Roman"/>
          <w:sz w:val="24"/>
          <w:szCs w:val="24"/>
        </w:rPr>
        <w:t>67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74DEF02" w14:textId="5FB998C4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</w:t>
      </w:r>
      <w:r w:rsidR="00BA1392">
        <w:rPr>
          <w:rFonts w:ascii="Times New Roman" w:hAnsi="Times New Roman" w:cs="Times New Roman"/>
          <w:sz w:val="24"/>
          <w:szCs w:val="24"/>
        </w:rPr>
        <w:t>vel II- 29 (Rest of State)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</w:t>
      </w:r>
      <w:r w:rsidR="00C47F82">
        <w:rPr>
          <w:rFonts w:ascii="Times New Roman" w:hAnsi="Times New Roman" w:cs="Times New Roman"/>
          <w:sz w:val="24"/>
          <w:szCs w:val="24"/>
        </w:rPr>
        <w:t>202</w:t>
      </w:r>
      <w:r w:rsidR="00BA1392">
        <w:rPr>
          <w:rFonts w:ascii="Times New Roman" w:hAnsi="Times New Roman" w:cs="Times New Roman"/>
          <w:sz w:val="24"/>
          <w:szCs w:val="24"/>
        </w:rPr>
        <w:t>.00</w:t>
      </w:r>
      <w:r w:rsidR="00BA1392">
        <w:rPr>
          <w:rFonts w:ascii="Times New Roman" w:hAnsi="Times New Roman" w:cs="Times New Roman"/>
          <w:sz w:val="24"/>
          <w:szCs w:val="24"/>
        </w:rPr>
        <w:tab/>
        <w:t>$1,</w:t>
      </w:r>
      <w:r w:rsidR="00C47F82">
        <w:rPr>
          <w:rFonts w:ascii="Times New Roman" w:hAnsi="Times New Roman" w:cs="Times New Roman"/>
          <w:sz w:val="24"/>
          <w:szCs w:val="24"/>
        </w:rPr>
        <w:t>117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73D6DDEA" w14:textId="70E735C6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III</w:t>
      </w:r>
      <w:r w:rsidR="00BA1392">
        <w:rPr>
          <w:rFonts w:ascii="Times New Roman" w:hAnsi="Times New Roman" w:cs="Times New Roman"/>
          <w:sz w:val="24"/>
          <w:szCs w:val="24"/>
        </w:rPr>
        <w:t xml:space="preserve"> – 42 (NYC, Nassau, Suffolk,</w:t>
      </w:r>
      <w:r w:rsidR="00BA1392">
        <w:rPr>
          <w:rFonts w:ascii="Times New Roman" w:hAnsi="Times New Roman" w:cs="Times New Roman"/>
          <w:sz w:val="24"/>
          <w:szCs w:val="24"/>
        </w:rPr>
        <w:tab/>
        <w:t>$2</w:t>
      </w:r>
      <w:r w:rsidR="00C47F82">
        <w:rPr>
          <w:rFonts w:ascii="Times New Roman" w:hAnsi="Times New Roman" w:cs="Times New Roman"/>
          <w:sz w:val="24"/>
          <w:szCs w:val="24"/>
        </w:rPr>
        <w:t>41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741830">
        <w:rPr>
          <w:rFonts w:ascii="Times New Roman" w:hAnsi="Times New Roman" w:cs="Times New Roman"/>
          <w:sz w:val="24"/>
          <w:szCs w:val="24"/>
        </w:rPr>
        <w:t>3</w:t>
      </w:r>
      <w:r w:rsidR="00C47F82">
        <w:rPr>
          <w:rFonts w:ascii="Times New Roman" w:hAnsi="Times New Roman" w:cs="Times New Roman"/>
          <w:sz w:val="24"/>
          <w:szCs w:val="24"/>
        </w:rPr>
        <w:t>67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150C5112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148EEB25" w14:textId="2C531769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Level </w:t>
      </w:r>
      <w:r w:rsidR="00BA1392">
        <w:rPr>
          <w:rFonts w:ascii="Times New Roman" w:hAnsi="Times New Roman" w:cs="Times New Roman"/>
          <w:sz w:val="24"/>
          <w:szCs w:val="24"/>
        </w:rPr>
        <w:t>III – 42 (Rest of State)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$2</w:t>
      </w:r>
      <w:r w:rsidR="00C47F82">
        <w:rPr>
          <w:rFonts w:ascii="Times New Roman" w:hAnsi="Times New Roman" w:cs="Times New Roman"/>
          <w:sz w:val="24"/>
          <w:szCs w:val="24"/>
        </w:rPr>
        <w:t>41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741830">
        <w:rPr>
          <w:rFonts w:ascii="Times New Roman" w:hAnsi="Times New Roman" w:cs="Times New Roman"/>
          <w:sz w:val="24"/>
          <w:szCs w:val="24"/>
        </w:rPr>
        <w:t>3</w:t>
      </w:r>
      <w:r w:rsidR="00C47F82">
        <w:rPr>
          <w:rFonts w:ascii="Times New Roman" w:hAnsi="Times New Roman" w:cs="Times New Roman"/>
          <w:sz w:val="24"/>
          <w:szCs w:val="24"/>
        </w:rPr>
        <w:t>67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9DFA87B" w14:textId="77777777" w:rsidR="00117B2C" w:rsidRPr="00631804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1B5BF9" w14:textId="54FEA630" w:rsidR="00117B2C" w:rsidRPr="006B50DB" w:rsidRDefault="00117B2C" w:rsidP="00631804">
      <w:pPr>
        <w:pStyle w:val="ListParagraph"/>
        <w:widowControl w:val="0"/>
        <w:numPr>
          <w:ilvl w:val="0"/>
          <w:numId w:val="4"/>
        </w:numPr>
        <w:contextualSpacing/>
        <w:rPr>
          <w:b/>
        </w:rPr>
      </w:pPr>
      <w:r w:rsidRPr="006B50DB">
        <w:rPr>
          <w:b/>
        </w:rPr>
        <w:t>The 20</w:t>
      </w:r>
      <w:r w:rsidR="00C7651A">
        <w:rPr>
          <w:b/>
        </w:rPr>
        <w:t>2</w:t>
      </w:r>
      <w:r w:rsidR="000B71C2">
        <w:rPr>
          <w:b/>
        </w:rPr>
        <w:t>1</w:t>
      </w:r>
      <w:r w:rsidRPr="006B50DB">
        <w:rPr>
          <w:b/>
        </w:rPr>
        <w:t xml:space="preserve"> DAC Table is as follows:</w:t>
      </w:r>
    </w:p>
    <w:p w14:paraId="78A415C7" w14:textId="552445A9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or 5 and Shelter NOT =</w:t>
      </w:r>
      <w:r w:rsidR="008442E1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15, 16, 28, 29 or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47F82">
        <w:rPr>
          <w:rFonts w:ascii="Times New Roman" w:hAnsi="Times New Roman" w:cs="Times New Roman"/>
          <w:sz w:val="24"/>
          <w:szCs w:val="24"/>
        </w:rPr>
        <w:t>1,001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9E46795" w14:textId="61AC750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or 6 and Shelter NOT =</w:t>
      </w:r>
      <w:r w:rsidR="008442E1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15, 16, 28, 29 or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C47F82">
        <w:rPr>
          <w:rFonts w:ascii="Times New Roman" w:hAnsi="Times New Roman" w:cs="Times New Roman"/>
          <w:sz w:val="24"/>
          <w:szCs w:val="24"/>
        </w:rPr>
        <w:t>475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5A66955F" w14:textId="371842AC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(LA=3)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7651A">
        <w:rPr>
          <w:rFonts w:ascii="Times New Roman" w:hAnsi="Times New Roman" w:cs="Times New Roman"/>
          <w:sz w:val="24"/>
          <w:szCs w:val="24"/>
        </w:rPr>
        <w:t>1,</w:t>
      </w:r>
      <w:r w:rsidR="00C47F82">
        <w:rPr>
          <w:rFonts w:ascii="Times New Roman" w:hAnsi="Times New Roman" w:cs="Times New Roman"/>
          <w:sz w:val="24"/>
          <w:szCs w:val="24"/>
        </w:rPr>
        <w:t>142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C7D39FA" w14:textId="670AADD1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(LA=4)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</w:t>
      </w:r>
      <w:r w:rsidR="00741830">
        <w:rPr>
          <w:rFonts w:ascii="Times New Roman" w:hAnsi="Times New Roman" w:cs="Times New Roman"/>
          <w:sz w:val="24"/>
          <w:szCs w:val="24"/>
        </w:rPr>
        <w:t>1</w:t>
      </w:r>
      <w:r w:rsidR="00C47F82">
        <w:rPr>
          <w:rFonts w:ascii="Times New Roman" w:hAnsi="Times New Roman" w:cs="Times New Roman"/>
          <w:sz w:val="24"/>
          <w:szCs w:val="24"/>
        </w:rPr>
        <w:t>80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B25E4D7" w14:textId="5FDBED0D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15)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</w:t>
      </w:r>
      <w:r w:rsidR="00741830">
        <w:rPr>
          <w:rFonts w:ascii="Times New Roman" w:hAnsi="Times New Roman" w:cs="Times New Roman"/>
          <w:sz w:val="24"/>
          <w:szCs w:val="24"/>
        </w:rPr>
        <w:t>1</w:t>
      </w:r>
      <w:r w:rsidR="00C47F82">
        <w:rPr>
          <w:rFonts w:ascii="Times New Roman" w:hAnsi="Times New Roman" w:cs="Times New Roman"/>
          <w:sz w:val="24"/>
          <w:szCs w:val="24"/>
        </w:rPr>
        <w:t>80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7C8EEB6" w14:textId="0928B8C3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28)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04C21">
        <w:rPr>
          <w:rFonts w:ascii="Times New Roman" w:hAnsi="Times New Roman" w:cs="Times New Roman"/>
          <w:sz w:val="24"/>
          <w:szCs w:val="24"/>
        </w:rPr>
        <w:t>1,</w:t>
      </w:r>
      <w:r w:rsidR="00C47F82">
        <w:rPr>
          <w:rFonts w:ascii="Times New Roman" w:hAnsi="Times New Roman" w:cs="Times New Roman"/>
          <w:sz w:val="24"/>
          <w:szCs w:val="24"/>
        </w:rPr>
        <w:t>142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27A9774" w14:textId="33DCC980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16)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$1,</w:t>
      </w:r>
      <w:r w:rsidR="00C47F82">
        <w:rPr>
          <w:rFonts w:ascii="Times New Roman" w:hAnsi="Times New Roman" w:cs="Times New Roman"/>
          <w:sz w:val="24"/>
          <w:szCs w:val="24"/>
        </w:rPr>
        <w:t>349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4112717" w14:textId="2C15C4B0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</w:t>
      </w:r>
      <w:r w:rsidR="00741830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29)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C47F82">
        <w:rPr>
          <w:rFonts w:ascii="Times New Roman" w:hAnsi="Times New Roman" w:cs="Times New Roman"/>
          <w:sz w:val="24"/>
          <w:szCs w:val="24"/>
        </w:rPr>
        <w:t>319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115710C" w14:textId="780D5224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C47F82">
        <w:rPr>
          <w:rFonts w:ascii="Times New Roman" w:hAnsi="Times New Roman" w:cs="Times New Roman"/>
          <w:sz w:val="24"/>
          <w:szCs w:val="24"/>
        </w:rPr>
        <w:t>608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E9ED572" w14:textId="193ED166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15)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442E1" w:rsidRPr="006B50DB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C47F82">
        <w:rPr>
          <w:rFonts w:ascii="Times New Roman" w:hAnsi="Times New Roman" w:cs="Times New Roman"/>
          <w:sz w:val="24"/>
          <w:szCs w:val="24"/>
        </w:rPr>
        <w:t>360</w:t>
      </w:r>
      <w:r w:rsidRPr="006B50DB">
        <w:rPr>
          <w:rFonts w:ascii="Times New Roman" w:hAnsi="Times New Roman" w:cs="Times New Roman"/>
          <w:sz w:val="24"/>
          <w:szCs w:val="24"/>
        </w:rPr>
        <w:t>.96</w:t>
      </w:r>
    </w:p>
    <w:p w14:paraId="7E6F2218" w14:textId="6067A482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28)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04C21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C47F82">
        <w:rPr>
          <w:rFonts w:ascii="Times New Roman" w:hAnsi="Times New Roman" w:cs="Times New Roman"/>
          <w:sz w:val="24"/>
          <w:szCs w:val="24"/>
        </w:rPr>
        <w:t>284</w:t>
      </w:r>
      <w:r w:rsidRPr="006B50DB">
        <w:rPr>
          <w:rFonts w:ascii="Times New Roman" w:hAnsi="Times New Roman" w:cs="Times New Roman"/>
          <w:sz w:val="24"/>
          <w:szCs w:val="24"/>
        </w:rPr>
        <w:t>.96</w:t>
      </w:r>
    </w:p>
    <w:p w14:paraId="087BEEF4" w14:textId="2ABDF2FF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16)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$2,</w:t>
      </w:r>
      <w:r w:rsidR="00C47F82">
        <w:rPr>
          <w:rFonts w:ascii="Times New Roman" w:hAnsi="Times New Roman" w:cs="Times New Roman"/>
          <w:sz w:val="24"/>
          <w:szCs w:val="24"/>
        </w:rPr>
        <w:t>698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158AC06A" w14:textId="5007BC91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29)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$2,</w:t>
      </w:r>
      <w:r w:rsidR="00C47F82">
        <w:rPr>
          <w:rFonts w:ascii="Times New Roman" w:hAnsi="Times New Roman" w:cs="Times New Roman"/>
          <w:sz w:val="24"/>
          <w:szCs w:val="24"/>
        </w:rPr>
        <w:t>638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70457B6" w14:textId="14A16D99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</w:t>
      </w:r>
      <w:r w:rsidR="00741830">
        <w:rPr>
          <w:rFonts w:ascii="Times New Roman" w:hAnsi="Times New Roman" w:cs="Times New Roman"/>
          <w:sz w:val="24"/>
          <w:szCs w:val="24"/>
        </w:rPr>
        <w:t>3</w:t>
      </w:r>
      <w:r w:rsidR="00BA1392">
        <w:rPr>
          <w:rFonts w:ascii="Times New Roman" w:hAnsi="Times New Roman" w:cs="Times New Roman"/>
          <w:sz w:val="24"/>
          <w:szCs w:val="24"/>
        </w:rPr>
        <w:t>,</w:t>
      </w:r>
      <w:r w:rsidR="00C47F82">
        <w:rPr>
          <w:rFonts w:ascii="Times New Roman" w:hAnsi="Times New Roman" w:cs="Times New Roman"/>
          <w:sz w:val="24"/>
          <w:szCs w:val="24"/>
        </w:rPr>
        <w:t>216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CA5933E" w14:textId="5B04408F" w:rsidR="00117B2C" w:rsidRPr="00631804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070E9F39" w14:textId="2DDE9C56" w:rsidR="00117B2C" w:rsidRPr="006B50DB" w:rsidRDefault="00117B2C" w:rsidP="00117B2C">
      <w:pPr>
        <w:pStyle w:val="ListParagraph"/>
        <w:numPr>
          <w:ilvl w:val="0"/>
          <w:numId w:val="4"/>
        </w:numPr>
        <w:contextualSpacing/>
      </w:pPr>
      <w:r w:rsidRPr="006B50DB">
        <w:rPr>
          <w:b/>
        </w:rPr>
        <w:t>Maximum Community Spouse Resources Allowance</w:t>
      </w:r>
      <w:r w:rsidRPr="00DB5D8F">
        <w:rPr>
          <w:b/>
        </w:rPr>
        <w:t xml:space="preserve"> is</w:t>
      </w:r>
      <w:r w:rsidRPr="006B50DB">
        <w:t xml:space="preserve"> $</w:t>
      </w:r>
      <w:proofErr w:type="gramStart"/>
      <w:r w:rsidR="00C47F82">
        <w:t>XXX</w:t>
      </w:r>
      <w:r w:rsidR="00BA1392">
        <w:t>,</w:t>
      </w:r>
      <w:r w:rsidR="00C47F82">
        <w:t>XXX</w:t>
      </w:r>
      <w:proofErr w:type="gramEnd"/>
      <w:r w:rsidR="008442E1" w:rsidRPr="006B50DB">
        <w:t>.00</w:t>
      </w:r>
    </w:p>
    <w:p w14:paraId="4454369A" w14:textId="77777777" w:rsidR="00424DD8" w:rsidRPr="006B50DB" w:rsidRDefault="00424DD8" w:rsidP="00424DD8">
      <w:pPr>
        <w:pStyle w:val="ListParagraph"/>
        <w:contextualSpacing/>
      </w:pPr>
    </w:p>
    <w:p w14:paraId="56FEFE2F" w14:textId="2A1AADDA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>Minimum Monthly Maintenance Needs Allowances (MMMNA</w:t>
      </w:r>
      <w:r w:rsidRPr="006243E8">
        <w:rPr>
          <w:rFonts w:ascii="Times New Roman" w:hAnsi="Times New Roman" w:cs="Times New Roman"/>
          <w:b/>
          <w:sz w:val="24"/>
          <w:szCs w:val="24"/>
        </w:rPr>
        <w:t>)</w:t>
      </w:r>
      <w:r w:rsidRPr="006243E8">
        <w:rPr>
          <w:rFonts w:ascii="Times New Roman" w:hAnsi="Times New Roman" w:cs="Times New Roman"/>
          <w:sz w:val="24"/>
          <w:szCs w:val="24"/>
        </w:rPr>
        <w:t xml:space="preserve"> </w:t>
      </w:r>
      <w:r w:rsidRPr="00DB5D8F">
        <w:rPr>
          <w:rFonts w:ascii="Times New Roman" w:hAnsi="Times New Roman" w:cs="Times New Roman"/>
          <w:b/>
          <w:sz w:val="24"/>
          <w:szCs w:val="24"/>
        </w:rPr>
        <w:t>is</w:t>
      </w:r>
      <w:r w:rsidRPr="006B50DB">
        <w:rPr>
          <w:rFonts w:ascii="Times New Roman" w:hAnsi="Times New Roman" w:cs="Times New Roman"/>
          <w:sz w:val="24"/>
          <w:szCs w:val="24"/>
        </w:rPr>
        <w:t xml:space="preserve"> $</w:t>
      </w:r>
      <w:proofErr w:type="gramStart"/>
      <w:r w:rsidR="00C47F82">
        <w:rPr>
          <w:rFonts w:ascii="Times New Roman" w:hAnsi="Times New Roman" w:cs="Times New Roman"/>
          <w:sz w:val="24"/>
          <w:szCs w:val="24"/>
        </w:rPr>
        <w:t>X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C47F82">
        <w:rPr>
          <w:rFonts w:ascii="Times New Roman" w:hAnsi="Times New Roman" w:cs="Times New Roman"/>
          <w:sz w:val="24"/>
          <w:szCs w:val="24"/>
        </w:rPr>
        <w:t>XXX</w:t>
      </w:r>
      <w:proofErr w:type="gramEnd"/>
      <w:r w:rsidR="00BA1392">
        <w:rPr>
          <w:rFonts w:ascii="Times New Roman" w:hAnsi="Times New Roman" w:cs="Times New Roman"/>
          <w:sz w:val="24"/>
          <w:szCs w:val="24"/>
        </w:rPr>
        <w:t>.</w:t>
      </w:r>
      <w:r w:rsidR="0006657B">
        <w:rPr>
          <w:rFonts w:ascii="Times New Roman" w:hAnsi="Times New Roman" w:cs="Times New Roman"/>
          <w:sz w:val="24"/>
          <w:szCs w:val="24"/>
        </w:rPr>
        <w:t>0</w:t>
      </w:r>
      <w:r w:rsidRPr="006B50DB">
        <w:rPr>
          <w:rFonts w:ascii="Times New Roman" w:hAnsi="Times New Roman" w:cs="Times New Roman"/>
          <w:sz w:val="24"/>
          <w:szCs w:val="24"/>
        </w:rPr>
        <w:t>0</w:t>
      </w:r>
    </w:p>
    <w:p w14:paraId="0F6A3EEC" w14:textId="77777777" w:rsidR="00117B2C" w:rsidRPr="006B50DB" w:rsidRDefault="00117B2C" w:rsidP="00117B2C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FCA225" w14:textId="4C5B8E53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 xml:space="preserve">Maximum Social Security (Worker Retiring at Full Retirement Age) </w:t>
      </w:r>
      <w:r w:rsidRPr="00DB5D8F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6B50DB">
        <w:rPr>
          <w:rFonts w:ascii="Times New Roman" w:hAnsi="Times New Roman" w:cs="Times New Roman"/>
          <w:sz w:val="24"/>
          <w:szCs w:val="24"/>
        </w:rPr>
        <w:t>$</w:t>
      </w:r>
      <w:r w:rsidR="00155BFC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C47F82">
        <w:rPr>
          <w:rFonts w:ascii="Times New Roman" w:hAnsi="Times New Roman" w:cs="Times New Roman"/>
          <w:sz w:val="24"/>
          <w:szCs w:val="24"/>
        </w:rPr>
        <w:t>627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08C2C3B" w14:textId="77777777" w:rsidR="00117B2C" w:rsidRPr="00631804" w:rsidRDefault="00117B2C" w:rsidP="00117B2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9538" w14:textId="45D34193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>New Fair Market Regional Rate Table (Average</w:t>
      </w:r>
      <w:r w:rsidR="00F33472" w:rsidRPr="006B50DB">
        <w:rPr>
          <w:rFonts w:ascii="Times New Roman" w:hAnsi="Times New Roman" w:cs="Times New Roman"/>
          <w:b/>
          <w:sz w:val="24"/>
          <w:szCs w:val="24"/>
        </w:rPr>
        <w:t>s</w:t>
      </w:r>
      <w:r w:rsidRPr="006B50DB">
        <w:rPr>
          <w:rFonts w:ascii="Times New Roman" w:hAnsi="Times New Roman" w:cs="Times New Roman"/>
          <w:b/>
          <w:sz w:val="24"/>
          <w:szCs w:val="24"/>
        </w:rPr>
        <w:t>)</w:t>
      </w:r>
    </w:p>
    <w:p w14:paraId="2D4E5BE3" w14:textId="40C53A6A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Northeastern Counties (Shelter = 54)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541B9D">
        <w:rPr>
          <w:rFonts w:ascii="Times New Roman" w:hAnsi="Times New Roman" w:cs="Times New Roman"/>
          <w:sz w:val="24"/>
          <w:szCs w:val="24"/>
        </w:rPr>
        <w:t>425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227E570" w14:textId="7883BCE4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Central Counties (Shelter = 55)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541B9D">
        <w:rPr>
          <w:rFonts w:ascii="Times New Roman" w:hAnsi="Times New Roman" w:cs="Times New Roman"/>
          <w:sz w:val="24"/>
          <w:szCs w:val="24"/>
        </w:rPr>
        <w:t>358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F99C896" w14:textId="76D2A660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Rochester Counties (Shelter = 56)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541B9D">
        <w:rPr>
          <w:rFonts w:ascii="Times New Roman" w:hAnsi="Times New Roman" w:cs="Times New Roman"/>
          <w:sz w:val="24"/>
          <w:szCs w:val="24"/>
        </w:rPr>
        <w:t>367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9B1069A" w14:textId="2C2485E4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Western Counties (Shelter = 57)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541B9D">
        <w:rPr>
          <w:rFonts w:ascii="Times New Roman" w:hAnsi="Times New Roman" w:cs="Times New Roman"/>
          <w:sz w:val="24"/>
          <w:szCs w:val="24"/>
        </w:rPr>
        <w:t>301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756E8D5" w14:textId="4CE772DE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Northern Metropolitan Counties (Shelter = 58)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155BFC">
        <w:rPr>
          <w:rFonts w:ascii="Times New Roman" w:hAnsi="Times New Roman" w:cs="Times New Roman"/>
          <w:sz w:val="24"/>
          <w:szCs w:val="24"/>
        </w:rPr>
        <w:t>1,0</w:t>
      </w:r>
      <w:r w:rsidR="00E069B2">
        <w:rPr>
          <w:rFonts w:ascii="Times New Roman" w:hAnsi="Times New Roman" w:cs="Times New Roman"/>
          <w:sz w:val="24"/>
          <w:szCs w:val="24"/>
        </w:rPr>
        <w:t>3</w:t>
      </w:r>
      <w:r w:rsidR="00541B9D">
        <w:rPr>
          <w:rFonts w:ascii="Times New Roman" w:hAnsi="Times New Roman" w:cs="Times New Roman"/>
          <w:sz w:val="24"/>
          <w:szCs w:val="24"/>
        </w:rPr>
        <w:t>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C2F17A3" w14:textId="68BC7480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NYC - five boroughs (Shelter = 59)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B6012">
        <w:rPr>
          <w:rFonts w:ascii="Times New Roman" w:hAnsi="Times New Roman" w:cs="Times New Roman"/>
          <w:sz w:val="24"/>
          <w:szCs w:val="24"/>
        </w:rPr>
        <w:t>1,</w:t>
      </w:r>
      <w:r w:rsidR="00541B9D">
        <w:rPr>
          <w:rFonts w:ascii="Times New Roman" w:hAnsi="Times New Roman" w:cs="Times New Roman"/>
          <w:sz w:val="24"/>
          <w:szCs w:val="24"/>
        </w:rPr>
        <w:t>701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5AA7D0B" w14:textId="26DE6F63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Long Island (Shelter = 60)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E069B2">
        <w:rPr>
          <w:rFonts w:ascii="Times New Roman" w:hAnsi="Times New Roman" w:cs="Times New Roman"/>
          <w:sz w:val="24"/>
          <w:szCs w:val="24"/>
        </w:rPr>
        <w:t>4</w:t>
      </w:r>
      <w:r w:rsidR="00541B9D">
        <w:rPr>
          <w:rFonts w:ascii="Times New Roman" w:hAnsi="Times New Roman" w:cs="Times New Roman"/>
          <w:sz w:val="24"/>
          <w:szCs w:val="24"/>
        </w:rPr>
        <w:t>45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F9D06AB" w14:textId="77E1A422" w:rsidR="00F06A19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Cong Care Level 3 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(Shelter = 63) </w:t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  <w:t>$1,</w:t>
      </w:r>
      <w:r w:rsidR="00101E03">
        <w:rPr>
          <w:rFonts w:ascii="Times New Roman" w:hAnsi="Times New Roman" w:cs="Times New Roman"/>
          <w:sz w:val="24"/>
          <w:szCs w:val="24"/>
        </w:rPr>
        <w:t>9</w:t>
      </w:r>
      <w:r w:rsidR="00541B9D">
        <w:rPr>
          <w:rFonts w:ascii="Times New Roman" w:hAnsi="Times New Roman" w:cs="Times New Roman"/>
          <w:sz w:val="24"/>
          <w:szCs w:val="24"/>
        </w:rPr>
        <w:t>0</w:t>
      </w:r>
      <w:r w:rsidR="00E069B2">
        <w:rPr>
          <w:rFonts w:ascii="Times New Roman" w:hAnsi="Times New Roman" w:cs="Times New Roman"/>
          <w:sz w:val="24"/>
          <w:szCs w:val="24"/>
        </w:rPr>
        <w:t>9</w:t>
      </w:r>
      <w:r w:rsidR="00F06A19" w:rsidRPr="006B50DB">
        <w:rPr>
          <w:rFonts w:ascii="Times New Roman" w:hAnsi="Times New Roman" w:cs="Times New Roman"/>
          <w:sz w:val="24"/>
          <w:szCs w:val="24"/>
        </w:rPr>
        <w:t>.00 - $</w:t>
      </w:r>
      <w:r w:rsidR="00101E03">
        <w:rPr>
          <w:rFonts w:ascii="Times New Roman" w:hAnsi="Times New Roman" w:cs="Times New Roman"/>
          <w:sz w:val="24"/>
          <w:szCs w:val="24"/>
        </w:rPr>
        <w:t>3</w:t>
      </w:r>
      <w:r w:rsidR="00F06A19" w:rsidRPr="006B50DB">
        <w:rPr>
          <w:rFonts w:ascii="Times New Roman" w:hAnsi="Times New Roman" w:cs="Times New Roman"/>
          <w:sz w:val="24"/>
          <w:szCs w:val="24"/>
        </w:rPr>
        <w:t>,</w:t>
      </w:r>
      <w:r w:rsidR="00541B9D">
        <w:rPr>
          <w:rFonts w:ascii="Times New Roman" w:hAnsi="Times New Roman" w:cs="Times New Roman"/>
          <w:sz w:val="24"/>
          <w:szCs w:val="24"/>
        </w:rPr>
        <w:t>309</w:t>
      </w:r>
      <w:r w:rsidR="00F06A19"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788BC4A4" w14:textId="0EC6FC35" w:rsidR="00117B2C" w:rsidRPr="006B50DB" w:rsidRDefault="00CB6012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(Shelter 42 amount + 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Fair Market </w:t>
      </w:r>
      <w:r w:rsidR="00117B2C" w:rsidRPr="006B50DB">
        <w:rPr>
          <w:rFonts w:ascii="Times New Roman" w:hAnsi="Times New Roman" w:cs="Times New Roman"/>
          <w:sz w:val="24"/>
          <w:szCs w:val="24"/>
        </w:rPr>
        <w:t>Regional Rate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 for Counties based on location)</w:t>
      </w:r>
    </w:p>
    <w:p w14:paraId="5061C963" w14:textId="597CD41B" w:rsidR="00286D01" w:rsidRPr="006B50DB" w:rsidRDefault="00286D01" w:rsidP="009270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CEE4F1" w14:textId="0A990984" w:rsidR="00117B2C" w:rsidRPr="00D97D95" w:rsidRDefault="00117B2C" w:rsidP="00A860F2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t>Notices</w:t>
      </w:r>
    </w:p>
    <w:p w14:paraId="2C0EC8F9" w14:textId="4D72A2FA" w:rsidR="001273E3" w:rsidRPr="00A860F2" w:rsidRDefault="001273E3" w:rsidP="00D97D9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information is being provided for reference when the Public Health Emergency is over.</w:t>
      </w:r>
    </w:p>
    <w:p w14:paraId="6831CBC3" w14:textId="2BA6C6EC" w:rsidR="00117B2C" w:rsidRPr="006B50DB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Due to Federal legislation that provides for </w:t>
      </w:r>
      <w:proofErr w:type="gramStart"/>
      <w:r w:rsidRPr="006B50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="00541B9D">
        <w:rPr>
          <w:rFonts w:ascii="Times New Roman" w:hAnsi="Times New Roman" w:cs="Times New Roman"/>
          <w:sz w:val="24"/>
          <w:szCs w:val="24"/>
        </w:rPr>
        <w:t>8</w:t>
      </w:r>
      <w:r w:rsidRPr="006B50DB">
        <w:rPr>
          <w:rFonts w:ascii="Times New Roman" w:hAnsi="Times New Roman" w:cs="Times New Roman"/>
          <w:sz w:val="24"/>
          <w:szCs w:val="24"/>
        </w:rPr>
        <w:t>.</w:t>
      </w:r>
      <w:r w:rsidR="00541B9D">
        <w:rPr>
          <w:rFonts w:ascii="Times New Roman" w:hAnsi="Times New Roman" w:cs="Times New Roman"/>
          <w:sz w:val="24"/>
          <w:szCs w:val="24"/>
        </w:rPr>
        <w:t>7</w:t>
      </w:r>
      <w:r w:rsidR="00795F66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% Cost of Living Adjustment (COLA) in</w:t>
      </w:r>
      <w:r w:rsidR="002B526B">
        <w:rPr>
          <w:rFonts w:ascii="Times New Roman" w:hAnsi="Times New Roman" w:cs="Times New Roman"/>
          <w:sz w:val="24"/>
          <w:szCs w:val="24"/>
        </w:rPr>
        <w:t xml:space="preserve">crease for SSA benefits, manual MA only </w:t>
      </w:r>
      <w:r w:rsidRPr="006B50DB">
        <w:rPr>
          <w:rFonts w:ascii="Times New Roman" w:hAnsi="Times New Roman" w:cs="Times New Roman"/>
          <w:sz w:val="24"/>
          <w:szCs w:val="24"/>
        </w:rPr>
        <w:t>not</w:t>
      </w:r>
      <w:r w:rsidR="00D97AE9" w:rsidRPr="006B50DB">
        <w:rPr>
          <w:rFonts w:ascii="Times New Roman" w:hAnsi="Times New Roman" w:cs="Times New Roman"/>
          <w:sz w:val="24"/>
          <w:szCs w:val="24"/>
        </w:rPr>
        <w:t>ices are available</w:t>
      </w:r>
      <w:r w:rsidR="002B526B">
        <w:rPr>
          <w:rFonts w:ascii="Times New Roman" w:hAnsi="Times New Roman" w:cs="Times New Roman"/>
          <w:sz w:val="24"/>
          <w:szCs w:val="24"/>
        </w:rPr>
        <w:t xml:space="preserve"> through CNS.</w:t>
      </w:r>
    </w:p>
    <w:p w14:paraId="5962EC5A" w14:textId="77777777" w:rsidR="00117B2C" w:rsidRPr="006B50DB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F5E592" w14:textId="15AA9CEC" w:rsidR="00117B2C" w:rsidRPr="00A860F2" w:rsidRDefault="00117B2C" w:rsidP="00A860F2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A860F2">
        <w:rPr>
          <w:rFonts w:ascii="Times New Roman" w:hAnsi="Times New Roman" w:cs="Times New Roman"/>
          <w:sz w:val="24"/>
          <w:szCs w:val="24"/>
          <w:u w:val="single"/>
        </w:rPr>
        <w:t>Manual</w:t>
      </w:r>
      <w:r w:rsidR="00D6608A" w:rsidRPr="00A860F2">
        <w:rPr>
          <w:rFonts w:ascii="Times New Roman" w:hAnsi="Times New Roman" w:cs="Times New Roman"/>
          <w:sz w:val="24"/>
          <w:szCs w:val="24"/>
          <w:u w:val="single"/>
        </w:rPr>
        <w:t xml:space="preserve"> CNS Notices</w:t>
      </w:r>
    </w:p>
    <w:p w14:paraId="141E873D" w14:textId="77777777" w:rsidR="00F47DBD" w:rsidRPr="00A860F2" w:rsidRDefault="00F47DBD" w:rsidP="00A860F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860F2">
        <w:rPr>
          <w:rFonts w:ascii="Times New Roman" w:hAnsi="Times New Roman" w:cs="Times New Roman"/>
          <w:sz w:val="24"/>
          <w:szCs w:val="24"/>
        </w:rPr>
        <w:t xml:space="preserve">Transaction Types 05 &amp; 06 </w:t>
      </w:r>
      <w:r w:rsidRPr="00A860F2">
        <w:rPr>
          <w:rFonts w:ascii="Times New Roman" w:hAnsi="Times New Roman" w:cs="Times New Roman"/>
          <w:sz w:val="24"/>
          <w:szCs w:val="24"/>
        </w:rPr>
        <w:tab/>
      </w:r>
    </w:p>
    <w:p w14:paraId="63A5C4F7" w14:textId="7B84C2FF" w:rsidR="00A860F2" w:rsidRPr="006B50DB" w:rsidRDefault="00F47DBD" w:rsidP="00A860F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60F2">
        <w:rPr>
          <w:rFonts w:ascii="Times New Roman" w:hAnsi="Times New Roman" w:cs="Times New Roman"/>
          <w:sz w:val="24"/>
          <w:szCs w:val="24"/>
        </w:rPr>
        <w:t>(Community budget types only)</w:t>
      </w:r>
    </w:p>
    <w:p w14:paraId="56B5A053" w14:textId="77777777" w:rsidR="00F47DBD" w:rsidRPr="00F47DBD" w:rsidRDefault="00F47DBD" w:rsidP="00F47DBD">
      <w:pPr>
        <w:pStyle w:val="ListParagraph"/>
        <w:numPr>
          <w:ilvl w:val="0"/>
          <w:numId w:val="7"/>
        </w:numPr>
      </w:pPr>
      <w:r w:rsidRPr="00F47DBD">
        <w:t>S07 – MA Level to Excess Income Due to COLA (X0025) (fill)</w:t>
      </w:r>
    </w:p>
    <w:p w14:paraId="10D463A0" w14:textId="77777777" w:rsidR="00F47DBD" w:rsidRPr="00F47DBD" w:rsidRDefault="00F47DBD" w:rsidP="00F47DBD">
      <w:pPr>
        <w:pStyle w:val="ListParagraph"/>
        <w:numPr>
          <w:ilvl w:val="0"/>
          <w:numId w:val="7"/>
        </w:numPr>
      </w:pPr>
      <w:r w:rsidRPr="00F47DBD">
        <w:t>S08 – Increase in Excess Income Due to COLA (X0026) (fill)</w:t>
      </w:r>
    </w:p>
    <w:p w14:paraId="3EFEB1F0" w14:textId="77777777" w:rsidR="00F47DBD" w:rsidRPr="00F47DBD" w:rsidRDefault="00F47DBD" w:rsidP="00F47DBD">
      <w:pPr>
        <w:pStyle w:val="ListParagraph"/>
        <w:numPr>
          <w:ilvl w:val="0"/>
          <w:numId w:val="7"/>
        </w:numPr>
      </w:pPr>
      <w:r w:rsidRPr="00F47DBD">
        <w:t>X77 – Decrease in Excess Income Due to COLA (X0180) (fill)</w:t>
      </w:r>
    </w:p>
    <w:p w14:paraId="4BFD2299" w14:textId="77777777" w:rsidR="00F47DBD" w:rsidRPr="006B50DB" w:rsidRDefault="00F47DBD" w:rsidP="00F4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1C53" w14:textId="0A55CF87" w:rsidR="00F47DBD" w:rsidRDefault="00F47DBD" w:rsidP="00F47D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Reminder: The Excess Income program is a monthly program. The effective date on the notice is generated from the MA Coverage FROM date.</w:t>
      </w:r>
    </w:p>
    <w:p w14:paraId="47AF2870" w14:textId="77777777" w:rsidR="00F47DBD" w:rsidRDefault="00F47DBD" w:rsidP="00F47D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071250" w14:textId="73479165" w:rsidR="00F47DBD" w:rsidRPr="006B50DB" w:rsidRDefault="00F47DBD" w:rsidP="00F47D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For LDSS that do not use CNS notices S07 and S08, these notices must be reproduced locally </w:t>
      </w:r>
      <w:r w:rsidRPr="00631804">
        <w:rPr>
          <w:rFonts w:ascii="Times New Roman" w:hAnsi="Times New Roman" w:cs="Times New Roman"/>
          <w:b/>
          <w:sz w:val="24"/>
          <w:szCs w:val="24"/>
          <w:u w:val="single"/>
        </w:rPr>
        <w:t>without modification</w:t>
      </w:r>
      <w:r w:rsidRPr="006B50DB">
        <w:rPr>
          <w:rFonts w:ascii="Times New Roman" w:hAnsi="Times New Roman" w:cs="Times New Roman"/>
          <w:sz w:val="24"/>
          <w:szCs w:val="24"/>
        </w:rPr>
        <w:t>. Two copies (English and Spanish)</w:t>
      </w:r>
      <w:r w:rsidRPr="006B50DB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of the appropriate notice must be sent to the client. In addition, a copy must be maintained in the case record. A stored MBL budget sho</w:t>
      </w:r>
      <w:r w:rsidR="00DC4BBA">
        <w:rPr>
          <w:rFonts w:ascii="Times New Roman" w:hAnsi="Times New Roman" w:cs="Times New Roman"/>
          <w:sz w:val="24"/>
          <w:szCs w:val="24"/>
        </w:rPr>
        <w:t>wing the excess income amount will be</w:t>
      </w:r>
      <w:r w:rsidRPr="006B50DB">
        <w:rPr>
          <w:rFonts w:ascii="Times New Roman" w:hAnsi="Times New Roman" w:cs="Times New Roman"/>
          <w:sz w:val="24"/>
          <w:szCs w:val="24"/>
        </w:rPr>
        <w:t xml:space="preserve"> required for the notice to process. Without a stored budget, the notice will not process.  </w:t>
      </w:r>
    </w:p>
    <w:p w14:paraId="584970F0" w14:textId="67172A93" w:rsidR="00DC4BBA" w:rsidRPr="0029686D" w:rsidRDefault="00DC4BBA" w:rsidP="00DB5D8F">
      <w:pPr>
        <w:spacing w:after="0" w:line="240" w:lineRule="auto"/>
      </w:pPr>
    </w:p>
    <w:p w14:paraId="70C9FF1D" w14:textId="63C39E80" w:rsidR="00117B2C" w:rsidRPr="006B50DB" w:rsidRDefault="00EC0B16" w:rsidP="00F47DBD">
      <w:pPr>
        <w:pStyle w:val="ListParagraph"/>
        <w:numPr>
          <w:ilvl w:val="0"/>
          <w:numId w:val="5"/>
        </w:numPr>
        <w:ind w:left="360" w:firstLine="0"/>
      </w:pPr>
      <w:r>
        <w:t xml:space="preserve">OHIP </w:t>
      </w:r>
      <w:r w:rsidR="00117B2C" w:rsidRPr="006B50DB">
        <w:t>4374 Notice of Int</w:t>
      </w:r>
      <w:r>
        <w:t>ent to Change Medicaid Coverage</w:t>
      </w:r>
      <w:r w:rsidR="00117B2C" w:rsidRPr="006B50DB">
        <w:t xml:space="preserve"> (New Excess/COLA</w:t>
      </w:r>
      <w:r>
        <w:t xml:space="preserve"> Case</w:t>
      </w:r>
      <w:r w:rsidR="00117B2C" w:rsidRPr="006B50DB">
        <w:t>)</w:t>
      </w:r>
      <w:r w:rsidR="006B50DB">
        <w:t>:</w:t>
      </w:r>
    </w:p>
    <w:p w14:paraId="104CE5C9" w14:textId="4F66DB99" w:rsidR="00117B2C" w:rsidRPr="006B50DB" w:rsidRDefault="00117B2C" w:rsidP="00117B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This notice should be used when the Recipient is no longer fully</w:t>
      </w:r>
      <w:r w:rsidR="005F06BA" w:rsidRPr="006B50DB">
        <w:rPr>
          <w:rFonts w:ascii="Times New Roman" w:hAnsi="Times New Roman" w:cs="Times New Roman"/>
          <w:sz w:val="24"/>
          <w:szCs w:val="24"/>
        </w:rPr>
        <w:t xml:space="preserve"> eligible for Medicaid</w:t>
      </w:r>
      <w:r w:rsidRPr="006B50DB">
        <w:rPr>
          <w:rFonts w:ascii="Times New Roman" w:hAnsi="Times New Roman" w:cs="Times New Roman"/>
          <w:sz w:val="24"/>
          <w:szCs w:val="24"/>
        </w:rPr>
        <w:t xml:space="preserve"> due to an increase in the Social Security benefit. The Recipient(s) may be eligible with a spenddown of </w:t>
      </w:r>
      <w:r w:rsidR="00393A2B">
        <w:rPr>
          <w:rFonts w:ascii="Times New Roman" w:hAnsi="Times New Roman" w:cs="Times New Roman"/>
          <w:sz w:val="24"/>
          <w:szCs w:val="24"/>
        </w:rPr>
        <w:t>income if medical expenses are equal to</w:t>
      </w:r>
      <w:r w:rsidRPr="006B50DB">
        <w:rPr>
          <w:rFonts w:ascii="Times New Roman" w:hAnsi="Times New Roman" w:cs="Times New Roman"/>
          <w:sz w:val="24"/>
          <w:szCs w:val="24"/>
        </w:rPr>
        <w:t xml:space="preserve"> or exceed the excess income amount.</w:t>
      </w:r>
    </w:p>
    <w:p w14:paraId="7118195F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C007" w14:textId="5D8643BA" w:rsidR="00117B2C" w:rsidRPr="006B50DB" w:rsidRDefault="00EC0B16" w:rsidP="00631804">
      <w:pPr>
        <w:pStyle w:val="ListParagraph"/>
        <w:numPr>
          <w:ilvl w:val="0"/>
          <w:numId w:val="5"/>
        </w:numPr>
      </w:pPr>
      <w:r>
        <w:t xml:space="preserve">OHIP </w:t>
      </w:r>
      <w:r w:rsidR="00117B2C" w:rsidRPr="006B50DB">
        <w:t>4375 Notice of Int</w:t>
      </w:r>
      <w:r>
        <w:t>ent to Change Medicaid Coverage</w:t>
      </w:r>
      <w:r w:rsidR="00117B2C" w:rsidRPr="006B50DB">
        <w:t xml:space="preserve"> (</w:t>
      </w:r>
      <w:proofErr w:type="spellStart"/>
      <w:r w:rsidR="00117B2C" w:rsidRPr="006B50DB">
        <w:t>Undercare</w:t>
      </w:r>
      <w:proofErr w:type="spellEnd"/>
      <w:r w:rsidR="00117B2C" w:rsidRPr="006B50DB">
        <w:t xml:space="preserve"> Excess/COLA Case)</w:t>
      </w:r>
      <w:r w:rsidR="006B50DB">
        <w:t>:</w:t>
      </w:r>
    </w:p>
    <w:p w14:paraId="21B9BDE9" w14:textId="05F61424" w:rsidR="00117B2C" w:rsidRPr="006B50DB" w:rsidRDefault="00117B2C" w:rsidP="00117B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This </w:t>
      </w:r>
      <w:r w:rsidR="00393A2B">
        <w:rPr>
          <w:rFonts w:ascii="Times New Roman" w:hAnsi="Times New Roman" w:cs="Times New Roman"/>
          <w:sz w:val="24"/>
          <w:szCs w:val="24"/>
        </w:rPr>
        <w:t>notice should be used when the r</w:t>
      </w:r>
      <w:r w:rsidRPr="006B50DB">
        <w:rPr>
          <w:rFonts w:ascii="Times New Roman" w:hAnsi="Times New Roman" w:cs="Times New Roman"/>
          <w:sz w:val="24"/>
          <w:szCs w:val="24"/>
        </w:rPr>
        <w:t>ecipient’s current excess inco</w:t>
      </w:r>
      <w:r w:rsidR="00393A2B">
        <w:rPr>
          <w:rFonts w:ascii="Times New Roman" w:hAnsi="Times New Roman" w:cs="Times New Roman"/>
          <w:sz w:val="24"/>
          <w:szCs w:val="24"/>
        </w:rPr>
        <w:t xml:space="preserve">me amount has changed </w:t>
      </w:r>
      <w:r w:rsidRPr="006B50DB">
        <w:rPr>
          <w:rFonts w:ascii="Times New Roman" w:hAnsi="Times New Roman" w:cs="Times New Roman"/>
          <w:sz w:val="24"/>
          <w:szCs w:val="24"/>
        </w:rPr>
        <w:t>due to an increase in the Social Security benefit.</w:t>
      </w:r>
    </w:p>
    <w:p w14:paraId="61FDFBF2" w14:textId="627C2DDC" w:rsidR="008332DF" w:rsidRPr="006B50DB" w:rsidRDefault="008332DF" w:rsidP="00F4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1DFFA" w14:textId="203CA29F" w:rsidR="00D6608A" w:rsidRPr="006B50DB" w:rsidRDefault="00117B2C" w:rsidP="00D660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If your district uses </w:t>
      </w:r>
      <w:r w:rsidR="00F47DBD">
        <w:rPr>
          <w:rFonts w:ascii="Times New Roman" w:hAnsi="Times New Roman" w:cs="Times New Roman"/>
          <w:sz w:val="24"/>
          <w:szCs w:val="24"/>
        </w:rPr>
        <w:t xml:space="preserve">any of </w:t>
      </w:r>
      <w:r w:rsidRPr="006B50DB">
        <w:rPr>
          <w:rFonts w:ascii="Times New Roman" w:hAnsi="Times New Roman" w:cs="Times New Roman"/>
          <w:sz w:val="24"/>
          <w:szCs w:val="24"/>
        </w:rPr>
        <w:t xml:space="preserve">the manual COLA notices, please include both the “Explanation of the Excess Income Program” and “Optional Pay-In Program” informational sheets with </w:t>
      </w:r>
      <w:r w:rsidRPr="006B50DB">
        <w:rPr>
          <w:rFonts w:ascii="Times New Roman" w:hAnsi="Times New Roman" w:cs="Times New Roman"/>
          <w:sz w:val="24"/>
          <w:szCs w:val="24"/>
        </w:rPr>
        <w:lastRenderedPageBreak/>
        <w:t>the notices.</w:t>
      </w:r>
      <w:r w:rsidR="00D6608A">
        <w:rPr>
          <w:rFonts w:ascii="Times New Roman" w:hAnsi="Times New Roman" w:cs="Times New Roman"/>
          <w:sz w:val="24"/>
          <w:szCs w:val="24"/>
        </w:rPr>
        <w:t xml:space="preserve"> </w:t>
      </w:r>
      <w:r w:rsidR="00D6608A" w:rsidRPr="006B50DB">
        <w:rPr>
          <w:rFonts w:ascii="Times New Roman" w:hAnsi="Times New Roman" w:cs="Times New Roman"/>
          <w:sz w:val="24"/>
          <w:szCs w:val="24"/>
        </w:rPr>
        <w:t>T</w:t>
      </w:r>
      <w:r w:rsidR="00D6608A">
        <w:rPr>
          <w:rFonts w:ascii="Times New Roman" w:hAnsi="Times New Roman" w:cs="Times New Roman"/>
          <w:sz w:val="24"/>
          <w:szCs w:val="24"/>
        </w:rPr>
        <w:t xml:space="preserve">he </w:t>
      </w:r>
      <w:r w:rsidR="00D6608A" w:rsidRPr="006B50DB">
        <w:rPr>
          <w:rFonts w:ascii="Times New Roman" w:hAnsi="Times New Roman" w:cs="Times New Roman"/>
          <w:sz w:val="24"/>
          <w:szCs w:val="24"/>
        </w:rPr>
        <w:t>notices must be generated at least 10 days prior to the date of the action. As always, a copy of the Supervisory Review Report should be retained in the case record.</w:t>
      </w:r>
    </w:p>
    <w:p w14:paraId="69F1C523" w14:textId="140FAC6F" w:rsidR="008332DF" w:rsidRPr="006B50DB" w:rsidRDefault="008332DF" w:rsidP="00A8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13028" w14:textId="323D15A6" w:rsidR="00EC19B2" w:rsidRPr="00FE7033" w:rsidRDefault="00EC19B2" w:rsidP="00631804">
      <w:pPr>
        <w:spacing w:after="0" w:line="240" w:lineRule="auto"/>
        <w:ind w:left="360"/>
        <w:rPr>
          <w:strike/>
        </w:rPr>
      </w:pPr>
    </w:p>
    <w:sectPr w:rsidR="00EC19B2" w:rsidRPr="00FE7033" w:rsidSect="00631804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E221" w14:textId="77777777" w:rsidR="00BF784C" w:rsidRDefault="00BF784C" w:rsidP="00FC432B">
      <w:pPr>
        <w:spacing w:after="0" w:line="240" w:lineRule="auto"/>
      </w:pPr>
      <w:r>
        <w:separator/>
      </w:r>
    </w:p>
  </w:endnote>
  <w:endnote w:type="continuationSeparator" w:id="0">
    <w:p w14:paraId="33BA00B4" w14:textId="77777777" w:rsidR="00BF784C" w:rsidRDefault="00BF784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3030" w14:textId="12980EB2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18717"/>
      <w:docPartObj>
        <w:docPartGallery w:val="Page Numbers (Bottom of Page)"/>
        <w:docPartUnique/>
      </w:docPartObj>
    </w:sdtPr>
    <w:sdtEndPr/>
    <w:sdtContent>
      <w:p w14:paraId="6E7882A6" w14:textId="4AFCD2AE" w:rsidR="00BF784C" w:rsidRDefault="00BF784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F7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F13034" w14:textId="77777777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1274" w14:textId="77777777" w:rsidR="00BF784C" w:rsidRDefault="00BF784C" w:rsidP="00FC432B">
      <w:pPr>
        <w:spacing w:after="0" w:line="240" w:lineRule="auto"/>
      </w:pPr>
      <w:r>
        <w:separator/>
      </w:r>
    </w:p>
  </w:footnote>
  <w:footnote w:type="continuationSeparator" w:id="0">
    <w:p w14:paraId="13DAB541" w14:textId="77777777" w:rsidR="00BF784C" w:rsidRDefault="00BF784C" w:rsidP="00FC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302E" w14:textId="7544797A" w:rsidR="00BF784C" w:rsidRPr="00997B18" w:rsidRDefault="007D0581" w:rsidP="001F1372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F1297E0" wp14:editId="5F77BA7A">
          <wp:extent cx="6858000" cy="1113155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b w:val="0"/>
        <w:bCs w:val="0"/>
        <w:i w:val="0"/>
        <w:iCs w:val="0"/>
        <w:sz w:val="22"/>
        <w:szCs w:val="22"/>
      </w:rPr>
      <w:id w:val="-1318336367"/>
      <w:docPartObj>
        <w:docPartGallery w:val="Page Numbers (Top of Page)"/>
        <w:docPartUnique/>
      </w:docPartObj>
    </w:sdtPr>
    <w:sdtEndPr/>
    <w:sdtContent>
      <w:p w14:paraId="66C5DB73" w14:textId="3F139616" w:rsidR="00BF784C" w:rsidRPr="00321A89" w:rsidRDefault="00BF784C" w:rsidP="00286D01">
        <w:pPr>
          <w:pStyle w:val="Heading2"/>
          <w:ind w:firstLine="360"/>
          <w:jc w:val="left"/>
          <w:rPr>
            <w:rFonts w:ascii="Times New Roman" w:hAnsi="Times New Roman"/>
            <w:sz w:val="24"/>
            <w:szCs w:val="24"/>
          </w:rPr>
        </w:pPr>
        <w:r w:rsidRPr="00321A89">
          <w:rPr>
            <w:rFonts w:ascii="Times New Roman" w:hAnsi="Times New Roman"/>
            <w:i w:val="0"/>
            <w:sz w:val="24"/>
            <w:szCs w:val="24"/>
          </w:rPr>
          <w:t>MBL TRANSMITTAL</w:t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bCs w:val="0"/>
            <w:i w:val="0"/>
            <w:sz w:val="24"/>
            <w:szCs w:val="24"/>
          </w:rPr>
          <w:t>Date: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B86701">
          <w:rPr>
            <w:rFonts w:ascii="Times New Roman" w:hAnsi="Times New Roman"/>
            <w:b w:val="0"/>
            <w:i w:val="0"/>
            <w:sz w:val="24"/>
            <w:szCs w:val="24"/>
          </w:rPr>
          <w:t>Nov</w:t>
        </w:r>
        <w:r w:rsidR="008A5C09">
          <w:rPr>
            <w:rFonts w:ascii="Times New Roman" w:hAnsi="Times New Roman"/>
            <w:b w:val="0"/>
            <w:i w:val="0"/>
            <w:sz w:val="24"/>
            <w:szCs w:val="24"/>
          </w:rPr>
          <w:t>ember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293429">
          <w:rPr>
            <w:rFonts w:ascii="Times New Roman" w:hAnsi="Times New Roman"/>
            <w:b w:val="0"/>
            <w:i w:val="0"/>
            <w:sz w:val="24"/>
            <w:szCs w:val="24"/>
          </w:rPr>
          <w:t>23</w:t>
        </w:r>
        <w:r w:rsidRPr="00321A89">
          <w:rPr>
            <w:rFonts w:ascii="Times New Roman" w:hAnsi="Times New Roman"/>
            <w:b w:val="0"/>
            <w:i w:val="0"/>
            <w:sz w:val="24"/>
            <w:szCs w:val="24"/>
          </w:rPr>
          <w:t>, 20</w:t>
        </w:r>
        <w:r w:rsidR="008A5C09">
          <w:rPr>
            <w:rFonts w:ascii="Times New Roman" w:hAnsi="Times New Roman"/>
            <w:b w:val="0"/>
            <w:i w:val="0"/>
            <w:sz w:val="24"/>
            <w:szCs w:val="24"/>
          </w:rPr>
          <w:t>2</w:t>
        </w:r>
        <w:r w:rsidR="00B86701">
          <w:rPr>
            <w:rFonts w:ascii="Times New Roman" w:hAnsi="Times New Roman"/>
            <w:b w:val="0"/>
            <w:i w:val="0"/>
            <w:sz w:val="24"/>
            <w:szCs w:val="24"/>
          </w:rPr>
          <w:t>2</w:t>
        </w:r>
      </w:p>
      <w:p w14:paraId="4F80C044" w14:textId="248F9DC9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</w:t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>Transmittal No.:</w:t>
        </w:r>
        <w:r w:rsidRPr="00321A8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A5C09">
          <w:rPr>
            <w:rFonts w:ascii="Times New Roman" w:hAnsi="Times New Roman" w:cs="Times New Roman"/>
            <w:sz w:val="24"/>
            <w:szCs w:val="24"/>
          </w:rPr>
          <w:t>2</w:t>
        </w:r>
        <w:r w:rsidR="00B86701">
          <w:rPr>
            <w:rFonts w:ascii="Times New Roman" w:hAnsi="Times New Roman" w:cs="Times New Roman"/>
            <w:sz w:val="24"/>
            <w:szCs w:val="24"/>
          </w:rPr>
          <w:t>2</w:t>
        </w:r>
        <w:r w:rsidRPr="00321A89">
          <w:rPr>
            <w:rFonts w:ascii="Times New Roman" w:hAnsi="Times New Roman" w:cs="Times New Roman"/>
            <w:sz w:val="24"/>
            <w:szCs w:val="24"/>
          </w:rPr>
          <w:t>-</w:t>
        </w:r>
        <w:r w:rsidR="00220084">
          <w:rPr>
            <w:rFonts w:ascii="Times New Roman" w:hAnsi="Times New Roman" w:cs="Times New Roman"/>
            <w:sz w:val="24"/>
            <w:szCs w:val="24"/>
          </w:rPr>
          <w:t>2</w:t>
        </w:r>
      </w:p>
      <w:p w14:paraId="16BF1496" w14:textId="32B7CD1C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       </w:t>
        </w:r>
      </w:p>
      <w:p w14:paraId="3B857D82" w14:textId="34BA9535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Subject: </w:t>
        </w:r>
        <w:r w:rsidRPr="00321A89">
          <w:rPr>
            <w:rFonts w:ascii="Times New Roman" w:hAnsi="Times New Roman" w:cs="Times New Roman"/>
            <w:sz w:val="24"/>
            <w:szCs w:val="24"/>
          </w:rPr>
          <w:t>Changes in MA Levels, Federal Poverty Levels, SSI Benefit Levels, Congregate Car</w:t>
        </w:r>
        <w:r w:rsidR="00321A89" w:rsidRPr="00321A89">
          <w:rPr>
            <w:rFonts w:ascii="Times New Roman" w:hAnsi="Times New Roman" w:cs="Times New Roman"/>
            <w:sz w:val="24"/>
            <w:szCs w:val="24"/>
          </w:rPr>
          <w:t>e Levels, DAC Levels, and MMMNA</w:t>
        </w:r>
      </w:p>
      <w:p w14:paraId="74FAE4F9" w14:textId="77777777" w:rsidR="00321A89" w:rsidRPr="00321A89" w:rsidRDefault="00321A89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</w:p>
      <w:p w14:paraId="2958EE77" w14:textId="6832FE42" w:rsidR="00BF784C" w:rsidRPr="00293429" w:rsidRDefault="00293429" w:rsidP="00293429">
        <w:pPr>
          <w:tabs>
            <w:tab w:val="right" w:pos="9360"/>
          </w:tabs>
          <w:spacing w:after="0" w:line="240" w:lineRule="auto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    </w:t>
        </w:r>
        <w:r w:rsidR="00BF784C"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Affected Budget Type(s): </w:t>
        </w:r>
        <w:r w:rsidR="00BF784C" w:rsidRPr="00321A89">
          <w:rPr>
            <w:rFonts w:ascii="Times New Roman" w:hAnsi="Times New Roman" w:cs="Times New Roman"/>
            <w:sz w:val="24"/>
            <w:szCs w:val="24"/>
          </w:rPr>
          <w:t>All</w:t>
        </w:r>
        <w:r w:rsidR="0047217D" w:rsidRPr="00293429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</w:p>
      <w:p w14:paraId="01F13033" w14:textId="140545F1" w:rsidR="00BF784C" w:rsidRPr="000A0223" w:rsidRDefault="00293429" w:rsidP="000A0223">
        <w:pPr>
          <w:spacing w:after="0" w:line="240" w:lineRule="auto"/>
          <w:ind w:left="360"/>
          <w:rPr>
            <w:rFonts w:ascii="Times New Roman" w:hAnsi="Times New Roman" w:cs="Times New Roman"/>
            <w:sz w:val="21"/>
            <w:szCs w:val="21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40E1"/>
    <w:multiLevelType w:val="hybridMultilevel"/>
    <w:tmpl w:val="C5E8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4B17"/>
    <w:multiLevelType w:val="hybridMultilevel"/>
    <w:tmpl w:val="59E6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57E"/>
    <w:multiLevelType w:val="hybridMultilevel"/>
    <w:tmpl w:val="D0BA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5695"/>
    <w:multiLevelType w:val="hybridMultilevel"/>
    <w:tmpl w:val="C7B4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771D"/>
    <w:multiLevelType w:val="hybridMultilevel"/>
    <w:tmpl w:val="523A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4E5"/>
    <w:multiLevelType w:val="hybridMultilevel"/>
    <w:tmpl w:val="240A1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96210D"/>
    <w:multiLevelType w:val="hybridMultilevel"/>
    <w:tmpl w:val="0204A1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9661B"/>
    <w:multiLevelType w:val="hybridMultilevel"/>
    <w:tmpl w:val="D88C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B1"/>
    <w:rsid w:val="000007E2"/>
    <w:rsid w:val="00006914"/>
    <w:rsid w:val="00016BA9"/>
    <w:rsid w:val="00031A80"/>
    <w:rsid w:val="00057AAA"/>
    <w:rsid w:val="0006657B"/>
    <w:rsid w:val="000708BE"/>
    <w:rsid w:val="00072664"/>
    <w:rsid w:val="00074DF8"/>
    <w:rsid w:val="000A0223"/>
    <w:rsid w:val="000A172F"/>
    <w:rsid w:val="000A673D"/>
    <w:rsid w:val="000B71C2"/>
    <w:rsid w:val="000D1922"/>
    <w:rsid w:val="00101E03"/>
    <w:rsid w:val="00117B2C"/>
    <w:rsid w:val="001273E3"/>
    <w:rsid w:val="00154318"/>
    <w:rsid w:val="00155BFC"/>
    <w:rsid w:val="00175E6B"/>
    <w:rsid w:val="00187AE4"/>
    <w:rsid w:val="001C3384"/>
    <w:rsid w:val="001D2965"/>
    <w:rsid w:val="001F1372"/>
    <w:rsid w:val="002025A9"/>
    <w:rsid w:val="00220084"/>
    <w:rsid w:val="00242B96"/>
    <w:rsid w:val="00243613"/>
    <w:rsid w:val="0024644B"/>
    <w:rsid w:val="00253B30"/>
    <w:rsid w:val="00286D01"/>
    <w:rsid w:val="00293429"/>
    <w:rsid w:val="0029686D"/>
    <w:rsid w:val="002B526B"/>
    <w:rsid w:val="002E62FE"/>
    <w:rsid w:val="003031E3"/>
    <w:rsid w:val="00321A89"/>
    <w:rsid w:val="00325704"/>
    <w:rsid w:val="00333E3C"/>
    <w:rsid w:val="00347A7B"/>
    <w:rsid w:val="00351D32"/>
    <w:rsid w:val="00374704"/>
    <w:rsid w:val="00393A2B"/>
    <w:rsid w:val="003A75CA"/>
    <w:rsid w:val="003C4438"/>
    <w:rsid w:val="00405C27"/>
    <w:rsid w:val="00424DD8"/>
    <w:rsid w:val="00460339"/>
    <w:rsid w:val="0047217D"/>
    <w:rsid w:val="00492298"/>
    <w:rsid w:val="004D0EB9"/>
    <w:rsid w:val="004E2353"/>
    <w:rsid w:val="00503F3E"/>
    <w:rsid w:val="00507181"/>
    <w:rsid w:val="00515B2D"/>
    <w:rsid w:val="00536849"/>
    <w:rsid w:val="00537AC3"/>
    <w:rsid w:val="00541B9D"/>
    <w:rsid w:val="00574D21"/>
    <w:rsid w:val="00581A0E"/>
    <w:rsid w:val="00585ECD"/>
    <w:rsid w:val="00586B5D"/>
    <w:rsid w:val="00596F5A"/>
    <w:rsid w:val="005F06BA"/>
    <w:rsid w:val="006001D9"/>
    <w:rsid w:val="00607EF3"/>
    <w:rsid w:val="0061582C"/>
    <w:rsid w:val="006243E8"/>
    <w:rsid w:val="0062592D"/>
    <w:rsid w:val="00631804"/>
    <w:rsid w:val="006426A6"/>
    <w:rsid w:val="006448ED"/>
    <w:rsid w:val="006601A2"/>
    <w:rsid w:val="006901D2"/>
    <w:rsid w:val="006A7056"/>
    <w:rsid w:val="006B230F"/>
    <w:rsid w:val="006B50DB"/>
    <w:rsid w:val="006C4385"/>
    <w:rsid w:val="006C5E9F"/>
    <w:rsid w:val="006C7379"/>
    <w:rsid w:val="006F4CEA"/>
    <w:rsid w:val="006F553B"/>
    <w:rsid w:val="007358DD"/>
    <w:rsid w:val="00741830"/>
    <w:rsid w:val="00757F7C"/>
    <w:rsid w:val="007926B7"/>
    <w:rsid w:val="00795F66"/>
    <w:rsid w:val="007D0581"/>
    <w:rsid w:val="00804C21"/>
    <w:rsid w:val="008133FD"/>
    <w:rsid w:val="0081436D"/>
    <w:rsid w:val="00824E6F"/>
    <w:rsid w:val="00825961"/>
    <w:rsid w:val="008332DF"/>
    <w:rsid w:val="00843037"/>
    <w:rsid w:val="008442E1"/>
    <w:rsid w:val="00872E88"/>
    <w:rsid w:val="008A5C09"/>
    <w:rsid w:val="008B252D"/>
    <w:rsid w:val="008C3AE8"/>
    <w:rsid w:val="008C51E0"/>
    <w:rsid w:val="008D0A14"/>
    <w:rsid w:val="008E0DEC"/>
    <w:rsid w:val="008E3837"/>
    <w:rsid w:val="008F443A"/>
    <w:rsid w:val="008F5AA8"/>
    <w:rsid w:val="00904CA9"/>
    <w:rsid w:val="0092498D"/>
    <w:rsid w:val="009270C2"/>
    <w:rsid w:val="0094346D"/>
    <w:rsid w:val="00965962"/>
    <w:rsid w:val="00997B18"/>
    <w:rsid w:val="009A63A7"/>
    <w:rsid w:val="009A7E3D"/>
    <w:rsid w:val="009E2560"/>
    <w:rsid w:val="009E7D35"/>
    <w:rsid w:val="00A11806"/>
    <w:rsid w:val="00A12D31"/>
    <w:rsid w:val="00A216F4"/>
    <w:rsid w:val="00A22C04"/>
    <w:rsid w:val="00A54E77"/>
    <w:rsid w:val="00A7628F"/>
    <w:rsid w:val="00A860F2"/>
    <w:rsid w:val="00AC2275"/>
    <w:rsid w:val="00AE7AD4"/>
    <w:rsid w:val="00B21084"/>
    <w:rsid w:val="00B42BB1"/>
    <w:rsid w:val="00B52C9E"/>
    <w:rsid w:val="00B62596"/>
    <w:rsid w:val="00B86701"/>
    <w:rsid w:val="00BA1253"/>
    <w:rsid w:val="00BA1392"/>
    <w:rsid w:val="00BA2852"/>
    <w:rsid w:val="00BA3B5C"/>
    <w:rsid w:val="00BB0703"/>
    <w:rsid w:val="00BC4984"/>
    <w:rsid w:val="00BF6799"/>
    <w:rsid w:val="00BF784C"/>
    <w:rsid w:val="00C05C48"/>
    <w:rsid w:val="00C47F82"/>
    <w:rsid w:val="00C56127"/>
    <w:rsid w:val="00C7651A"/>
    <w:rsid w:val="00C92E7D"/>
    <w:rsid w:val="00CA1DD6"/>
    <w:rsid w:val="00CA48AA"/>
    <w:rsid w:val="00CB6012"/>
    <w:rsid w:val="00CB68E0"/>
    <w:rsid w:val="00CC0B3A"/>
    <w:rsid w:val="00CD4B38"/>
    <w:rsid w:val="00CF4DA6"/>
    <w:rsid w:val="00CF71C3"/>
    <w:rsid w:val="00D020DE"/>
    <w:rsid w:val="00D03741"/>
    <w:rsid w:val="00D060A7"/>
    <w:rsid w:val="00D6608A"/>
    <w:rsid w:val="00D86410"/>
    <w:rsid w:val="00D9447B"/>
    <w:rsid w:val="00D97AE9"/>
    <w:rsid w:val="00D97D95"/>
    <w:rsid w:val="00DB5D8F"/>
    <w:rsid w:val="00DC4BBA"/>
    <w:rsid w:val="00DC61DF"/>
    <w:rsid w:val="00DD2A5C"/>
    <w:rsid w:val="00DE5F19"/>
    <w:rsid w:val="00DF50F3"/>
    <w:rsid w:val="00E069B2"/>
    <w:rsid w:val="00E15C9A"/>
    <w:rsid w:val="00E36FF9"/>
    <w:rsid w:val="00E5023B"/>
    <w:rsid w:val="00E57D89"/>
    <w:rsid w:val="00E70EB0"/>
    <w:rsid w:val="00E93113"/>
    <w:rsid w:val="00E94C03"/>
    <w:rsid w:val="00E95ED0"/>
    <w:rsid w:val="00EB4802"/>
    <w:rsid w:val="00EC0B16"/>
    <w:rsid w:val="00EC19B2"/>
    <w:rsid w:val="00F06A19"/>
    <w:rsid w:val="00F3230D"/>
    <w:rsid w:val="00F33472"/>
    <w:rsid w:val="00F40BA2"/>
    <w:rsid w:val="00F47DBD"/>
    <w:rsid w:val="00F519A2"/>
    <w:rsid w:val="00F726BB"/>
    <w:rsid w:val="00F957B0"/>
    <w:rsid w:val="00FA19DD"/>
    <w:rsid w:val="00FC14CD"/>
    <w:rsid w:val="00FC432B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01F13026"/>
  <w15:docId w15:val="{C2212CE0-5A29-4B47-8F48-61F4E0DA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7B2C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B2C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17B2C"/>
    <w:pPr>
      <w:keepNext/>
      <w:spacing w:after="0" w:line="240" w:lineRule="auto"/>
      <w:outlineLvl w:val="3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uiPriority w:val="1"/>
    <w:qFormat/>
    <w:rsid w:val="000708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17B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7B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17B2C"/>
    <w:rPr>
      <w:rFonts w:ascii="Arial" w:eastAsia="Times New Roman" w:hAnsi="Arial" w:cs="Times New Roman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17B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4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6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D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ADDE28A481049A9D71CF46584F369" ma:contentTypeVersion="12" ma:contentTypeDescription="Create a new document." ma:contentTypeScope="" ma:versionID="5cccedcb6f8e1cb84837be5f99f54c81">
  <xsd:schema xmlns:xsd="http://www.w3.org/2001/XMLSchema" xmlns:xs="http://www.w3.org/2001/XMLSchema" xmlns:p="http://schemas.microsoft.com/office/2006/metadata/properties" xmlns:ns1="http://schemas.microsoft.com/sharepoint/v3" xmlns:ns2="917f6f2d-15e3-4b2e-b8e4-f31a05b2922b" xmlns:ns3="890e9c21-b251-49b7-9079-548dd9a8bb22" xmlns:ns4="54144250-77ad-497b-90bc-edb7ca74957d" targetNamespace="http://schemas.microsoft.com/office/2006/metadata/properties" ma:root="true" ma:fieldsID="6a95746141a17ceabf5336fdb733cf7b" ns1:_="" ns2:_="" ns3:_="" ns4:_="">
    <xsd:import namespace="http://schemas.microsoft.com/sharepoint/v3"/>
    <xsd:import namespace="917f6f2d-15e3-4b2e-b8e4-f31a05b2922b"/>
    <xsd:import namespace="890e9c21-b251-49b7-9079-548dd9a8bb22"/>
    <xsd:import namespace="54144250-77ad-497b-90bc-edb7ca7495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6f2d-15e3-4b2e-b8e4-f31a05b2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9c21-b251-49b7-9079-548dd9a8bb22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4250-77ad-497b-90bc-edb7ca749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D9EF48-6FEA-4214-BB9E-D0DBB12D9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D3510-976F-4BCB-A344-D8B272E589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8D5F6-0DF3-459F-8A7C-124ABAB6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7f6f2d-15e3-4b2e-b8e4-f31a05b2922b"/>
    <ds:schemaRef ds:uri="890e9c21-b251-49b7-9079-548dd9a8bb22"/>
    <ds:schemaRef ds:uri="54144250-77ad-497b-90bc-edb7ca74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D9022-C13F-408C-9AFF-19E07AF7843B}">
  <ds:schemaRefs>
    <ds:schemaRef ds:uri="http://purl.org/dc/terms/"/>
    <ds:schemaRef ds:uri="http://schemas.microsoft.com/sharepoint/v3"/>
    <ds:schemaRef ds:uri="http://schemas.openxmlformats.org/package/2006/metadata/core-properties"/>
    <ds:schemaRef ds:uri="54144250-77ad-497b-90bc-edb7ca74957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0e9c21-b251-49b7-9079-548dd9a8bb22"/>
    <ds:schemaRef ds:uri="917f6f2d-15e3-4b2e-b8e4-f31a05b292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Carlson-Murray</dc:creator>
  <cp:lastModifiedBy>Lapierre, Matt (HEALTH)</cp:lastModifiedBy>
  <cp:revision>10</cp:revision>
  <cp:lastPrinted>2020-12-10T19:19:00Z</cp:lastPrinted>
  <dcterms:created xsi:type="dcterms:W3CDTF">2022-11-18T14:32:00Z</dcterms:created>
  <dcterms:modified xsi:type="dcterms:W3CDTF">2022-11-22T19:52:00Z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0x010100FFDADDE28A481049A9D71CF46584F369</vt:lpwstr>
  </property>
</Properties>
</file>